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DDF" w:rsidRPr="004A0DDF" w:rsidRDefault="009254BC" w:rsidP="00BF6117">
      <w:pPr>
        <w:pStyle w:val="Heading10"/>
        <w:keepNext/>
        <w:keepLines/>
        <w:shd w:val="clear" w:color="auto" w:fill="auto"/>
        <w:spacing w:after="0" w:line="240" w:lineRule="auto"/>
        <w:ind w:left="23"/>
        <w:rPr>
          <w:rStyle w:val="Heading1"/>
          <w:b/>
          <w:bCs/>
          <w:color w:val="000000"/>
          <w:sz w:val="32"/>
          <w:szCs w:val="32"/>
          <w:lang w:eastAsia="vi-VN"/>
        </w:rPr>
      </w:pPr>
      <w:bookmarkStart w:id="0" w:name="bookmark0"/>
      <w:r w:rsidRPr="004A0DDF">
        <w:rPr>
          <w:rStyle w:val="Heading1"/>
          <w:b/>
          <w:bCs/>
          <w:color w:val="000000"/>
          <w:sz w:val="32"/>
          <w:szCs w:val="32"/>
          <w:lang w:val="en-US"/>
        </w:rPr>
        <w:t xml:space="preserve">25 </w:t>
      </w:r>
      <w:r w:rsidR="004A0DDF" w:rsidRPr="004A0DDF">
        <w:rPr>
          <w:rStyle w:val="Heading1"/>
          <w:b/>
          <w:bCs/>
          <w:color w:val="000000"/>
          <w:sz w:val="32"/>
          <w:szCs w:val="32"/>
          <w:lang w:eastAsia="vi-VN"/>
        </w:rPr>
        <w:t>CÂU HỎI - ĐÁP</w:t>
      </w:r>
    </w:p>
    <w:p w:rsidR="007821C0" w:rsidRPr="004A0DDF" w:rsidRDefault="004A0DDF" w:rsidP="00BF6117">
      <w:pPr>
        <w:pStyle w:val="Heading10"/>
        <w:keepNext/>
        <w:keepLines/>
        <w:shd w:val="clear" w:color="auto" w:fill="auto"/>
        <w:spacing w:after="0" w:line="240" w:lineRule="auto"/>
        <w:ind w:left="23"/>
        <w:rPr>
          <w:sz w:val="32"/>
          <w:szCs w:val="32"/>
        </w:rPr>
      </w:pPr>
      <w:r w:rsidRPr="004A0DDF">
        <w:rPr>
          <w:rStyle w:val="Heading1"/>
          <w:b/>
          <w:bCs/>
          <w:color w:val="000000"/>
          <w:sz w:val="32"/>
          <w:szCs w:val="32"/>
          <w:lang w:eastAsia="vi-VN"/>
        </w:rPr>
        <w:t>V</w:t>
      </w:r>
      <w:r w:rsidRPr="004A0DDF">
        <w:rPr>
          <w:rStyle w:val="Heading1"/>
          <w:b/>
          <w:bCs/>
          <w:color w:val="000000"/>
          <w:sz w:val="32"/>
          <w:szCs w:val="32"/>
          <w:lang w:val="en-US" w:eastAsia="vi-VN"/>
        </w:rPr>
        <w:t>Ề</w:t>
      </w:r>
      <w:r w:rsidR="009254BC" w:rsidRPr="004A0DDF">
        <w:rPr>
          <w:rStyle w:val="Heading1"/>
          <w:b/>
          <w:bCs/>
          <w:color w:val="000000"/>
          <w:sz w:val="32"/>
          <w:szCs w:val="32"/>
          <w:lang w:eastAsia="vi-VN"/>
        </w:rPr>
        <w:t xml:space="preserve"> LUẬT AN NINH MẠNG</w:t>
      </w:r>
      <w:bookmarkEnd w:id="0"/>
    </w:p>
    <w:p w:rsidR="004A0DDF" w:rsidRDefault="004A0DDF" w:rsidP="00BF6117">
      <w:pPr>
        <w:pStyle w:val="Bodytext20"/>
        <w:shd w:val="clear" w:color="auto" w:fill="auto"/>
        <w:spacing w:before="0" w:after="160" w:line="240" w:lineRule="auto"/>
        <w:ind w:left="23" w:firstLine="700"/>
        <w:jc w:val="left"/>
        <w:rPr>
          <w:rStyle w:val="Bodytext2"/>
          <w:b/>
          <w:bCs/>
          <w:color w:val="000000"/>
          <w:sz w:val="28"/>
          <w:szCs w:val="28"/>
          <w:lang w:eastAsia="vi-VN"/>
        </w:rPr>
      </w:pPr>
    </w:p>
    <w:p w:rsidR="007821C0" w:rsidRPr="004A0DDF" w:rsidRDefault="009254BC" w:rsidP="00BF6117">
      <w:pPr>
        <w:pStyle w:val="Bodytext20"/>
        <w:shd w:val="clear" w:color="auto" w:fill="auto"/>
        <w:spacing w:before="0" w:after="160" w:line="240" w:lineRule="auto"/>
        <w:ind w:left="23" w:firstLine="700"/>
        <w:jc w:val="left"/>
        <w:rPr>
          <w:sz w:val="28"/>
          <w:szCs w:val="28"/>
        </w:rPr>
      </w:pPr>
      <w:r w:rsidRPr="004A0DDF">
        <w:rPr>
          <w:rStyle w:val="Bodytext2"/>
          <w:b/>
          <w:bCs/>
          <w:color w:val="000000"/>
          <w:sz w:val="28"/>
          <w:szCs w:val="28"/>
          <w:lang w:eastAsia="vi-VN"/>
        </w:rPr>
        <w:t>Câu hỏi 1. Luật An ninh mạng có được chuẩn bị kỹ lưỡng không?</w:t>
      </w:r>
    </w:p>
    <w:p w:rsidR="007821C0" w:rsidRPr="004A0DDF" w:rsidRDefault="009254BC" w:rsidP="00BF6117">
      <w:pPr>
        <w:pStyle w:val="Bodytext20"/>
        <w:shd w:val="clear" w:color="auto" w:fill="auto"/>
        <w:spacing w:before="0" w:after="160" w:line="240" w:lineRule="auto"/>
        <w:ind w:left="23" w:firstLine="700"/>
        <w:jc w:val="both"/>
        <w:rPr>
          <w:sz w:val="28"/>
          <w:szCs w:val="28"/>
        </w:rPr>
      </w:pPr>
      <w:r w:rsidRPr="004A0DDF">
        <w:rPr>
          <w:rStyle w:val="Bodytext2"/>
          <w:b/>
          <w:bCs/>
          <w:color w:val="000000"/>
          <w:sz w:val="28"/>
          <w:szCs w:val="28"/>
          <w:lang w:eastAsia="vi-VN"/>
        </w:rPr>
        <w:t>Trả lời:</w:t>
      </w:r>
    </w:p>
    <w:p w:rsidR="007821C0" w:rsidRPr="004A0DDF" w:rsidRDefault="009254BC" w:rsidP="00BF6117">
      <w:pPr>
        <w:pStyle w:val="Bodytext20"/>
        <w:shd w:val="clear" w:color="auto" w:fill="auto"/>
        <w:spacing w:before="0" w:after="160" w:line="240" w:lineRule="auto"/>
        <w:ind w:left="23" w:firstLine="700"/>
        <w:jc w:val="both"/>
        <w:rPr>
          <w:sz w:val="28"/>
          <w:szCs w:val="28"/>
        </w:rPr>
      </w:pPr>
      <w:r w:rsidRPr="004A0DDF">
        <w:rPr>
          <w:rStyle w:val="Bodytext2"/>
          <w:b/>
          <w:bCs/>
          <w:color w:val="000000"/>
          <w:sz w:val="28"/>
          <w:szCs w:val="28"/>
          <w:lang w:eastAsia="vi-VN"/>
        </w:rPr>
        <w:t>CÓ!</w:t>
      </w:r>
    </w:p>
    <w:p w:rsidR="007821C0" w:rsidRPr="004A0DDF" w:rsidRDefault="009254BC" w:rsidP="00BF6117">
      <w:pPr>
        <w:pStyle w:val="BodyText"/>
        <w:shd w:val="clear" w:color="auto" w:fill="auto"/>
        <w:spacing w:after="160" w:line="240" w:lineRule="auto"/>
        <w:ind w:left="23" w:firstLine="700"/>
        <w:rPr>
          <w:sz w:val="28"/>
          <w:szCs w:val="28"/>
        </w:rPr>
      </w:pPr>
      <w:r w:rsidRPr="004A0DDF">
        <w:rPr>
          <w:rStyle w:val="BodyTextChar1"/>
          <w:color w:val="000000"/>
          <w:sz w:val="28"/>
          <w:szCs w:val="28"/>
          <w:lang w:eastAsia="vi-VN"/>
        </w:rPr>
        <w:t xml:space="preserve">Luật An ninh mạng được chuẩn bị công phu, kỹ lưỡng, với sự tham gia đóng góp ý kiến của các bộ, ngành chức năng, cơ quan quản lý nhà nước; sự tham gia của các doanh nghiệp trong nước, với hơn 30 doanh nghiệp viễn thông, công nghệ thông tin lớn như VNPT, </w:t>
      </w:r>
      <w:r w:rsidRPr="004A0DDF">
        <w:rPr>
          <w:rStyle w:val="BodyTextChar1"/>
          <w:color w:val="000000"/>
          <w:sz w:val="28"/>
          <w:szCs w:val="28"/>
        </w:rPr>
        <w:t xml:space="preserve">FPT, </w:t>
      </w:r>
      <w:r w:rsidRPr="004A0DDF">
        <w:rPr>
          <w:rStyle w:val="BodyTextChar1"/>
          <w:color w:val="000000"/>
          <w:sz w:val="28"/>
          <w:szCs w:val="28"/>
          <w:lang w:eastAsia="vi-VN"/>
        </w:rPr>
        <w:t xml:space="preserve">BKAV; nhiều chuyên gia, tập đoàn kinh tế, viễn thông nước ngoài, trong đó có </w:t>
      </w:r>
      <w:r w:rsidRPr="004A0DDF">
        <w:rPr>
          <w:rStyle w:val="BodyTextChar1"/>
          <w:color w:val="000000"/>
          <w:sz w:val="28"/>
          <w:szCs w:val="28"/>
        </w:rPr>
        <w:t xml:space="preserve">Facebook, Google, </w:t>
      </w:r>
      <w:r w:rsidRPr="004A0DDF">
        <w:rPr>
          <w:rStyle w:val="BodyTextChar1"/>
          <w:color w:val="000000"/>
          <w:sz w:val="28"/>
          <w:szCs w:val="28"/>
          <w:lang w:eastAsia="vi-VN"/>
        </w:rPr>
        <w:t xml:space="preserve">Apple, </w:t>
      </w:r>
      <w:r w:rsidRPr="004A0DDF">
        <w:rPr>
          <w:rStyle w:val="BodyTextChar1"/>
          <w:color w:val="000000"/>
          <w:sz w:val="28"/>
          <w:szCs w:val="28"/>
        </w:rPr>
        <w:t xml:space="preserve">Amazon, </w:t>
      </w:r>
      <w:r w:rsidRPr="004A0DDF">
        <w:rPr>
          <w:rStyle w:val="BodyTextChar1"/>
          <w:color w:val="000000"/>
          <w:sz w:val="28"/>
          <w:szCs w:val="28"/>
          <w:lang w:eastAsia="vi-VN"/>
        </w:rPr>
        <w:t>Hội đồng kinh doanh Hoa Kỳ - ASEAN, Hiệp hội điện toán đám mây Châu Á; các cơ quan đại diện nước ngoài như Mỹ, Canada, úc, Nhật Bản... và ý kiến rộng rãi của quần chúng nhân dân; sự thẩm tra của ủy ban Quốc phòng An ninh, sự chỉnh lý của các đại biểu Quốc hội qua 02 kỳ họp thứ 4 và thứ 5.</w:t>
      </w:r>
    </w:p>
    <w:p w:rsidR="007821C0" w:rsidRPr="004A0DDF" w:rsidRDefault="009254BC" w:rsidP="00BF6117">
      <w:pPr>
        <w:pStyle w:val="Bodytext20"/>
        <w:shd w:val="clear" w:color="auto" w:fill="auto"/>
        <w:spacing w:before="0" w:after="160" w:line="240" w:lineRule="auto"/>
        <w:ind w:left="23" w:firstLine="700"/>
        <w:jc w:val="both"/>
        <w:rPr>
          <w:sz w:val="28"/>
          <w:szCs w:val="28"/>
        </w:rPr>
      </w:pPr>
      <w:r w:rsidRPr="004A0DDF">
        <w:rPr>
          <w:rStyle w:val="Bodytext2"/>
          <w:b/>
          <w:bCs/>
          <w:color w:val="000000"/>
          <w:sz w:val="28"/>
          <w:szCs w:val="28"/>
          <w:lang w:eastAsia="vi-VN"/>
        </w:rPr>
        <w:t>Câu hỏi 2. Có cần thiết phải ban hành Luật An ninh mạng hay không?</w:t>
      </w:r>
    </w:p>
    <w:p w:rsidR="007821C0" w:rsidRPr="004A0DDF" w:rsidRDefault="009254BC" w:rsidP="00BF6117">
      <w:pPr>
        <w:pStyle w:val="Bodytext20"/>
        <w:shd w:val="clear" w:color="auto" w:fill="auto"/>
        <w:spacing w:before="0" w:after="160" w:line="240" w:lineRule="auto"/>
        <w:ind w:left="23" w:firstLine="700"/>
        <w:jc w:val="both"/>
        <w:rPr>
          <w:sz w:val="28"/>
          <w:szCs w:val="28"/>
        </w:rPr>
      </w:pPr>
      <w:r w:rsidRPr="004A0DDF">
        <w:rPr>
          <w:rStyle w:val="Bodytext2"/>
          <w:b/>
          <w:bCs/>
          <w:color w:val="000000"/>
          <w:sz w:val="28"/>
          <w:szCs w:val="28"/>
          <w:lang w:eastAsia="vi-VN"/>
        </w:rPr>
        <w:t>Trả lời:</w:t>
      </w:r>
    </w:p>
    <w:p w:rsidR="007821C0" w:rsidRPr="004A0DDF" w:rsidRDefault="009254BC" w:rsidP="00BF6117">
      <w:pPr>
        <w:pStyle w:val="Heading220"/>
        <w:keepNext/>
        <w:keepLines/>
        <w:shd w:val="clear" w:color="auto" w:fill="auto"/>
        <w:spacing w:before="0" w:after="160" w:line="240" w:lineRule="auto"/>
        <w:ind w:left="23" w:firstLine="700"/>
        <w:rPr>
          <w:sz w:val="28"/>
          <w:szCs w:val="28"/>
        </w:rPr>
      </w:pPr>
      <w:bookmarkStart w:id="1" w:name="bookmark1"/>
      <w:r w:rsidRPr="004A0DDF">
        <w:rPr>
          <w:rStyle w:val="Heading22"/>
          <w:b/>
          <w:bCs/>
          <w:color w:val="000000"/>
          <w:sz w:val="28"/>
          <w:szCs w:val="28"/>
          <w:lang w:eastAsia="vi-VN"/>
        </w:rPr>
        <w:t>CÓ!</w:t>
      </w:r>
      <w:bookmarkEnd w:id="1"/>
    </w:p>
    <w:p w:rsidR="003707A8" w:rsidRDefault="009254BC" w:rsidP="00BF6117">
      <w:pPr>
        <w:pStyle w:val="BodyText"/>
        <w:shd w:val="clear" w:color="auto" w:fill="auto"/>
        <w:spacing w:after="160" w:line="240" w:lineRule="auto"/>
        <w:ind w:left="23" w:firstLine="700"/>
        <w:rPr>
          <w:sz w:val="28"/>
          <w:szCs w:val="28"/>
        </w:rPr>
      </w:pPr>
      <w:r w:rsidRPr="004A0DDF">
        <w:rPr>
          <w:rStyle w:val="BodyTextChar1"/>
          <w:color w:val="000000"/>
          <w:sz w:val="28"/>
          <w:szCs w:val="28"/>
          <w:lang w:eastAsia="vi-VN"/>
        </w:rPr>
        <w:t>Rất cần thiết phải ban hành Luật An ninh mạng để đáp ứng yêu cầu cấp thiết về bảo vệ an ninh mạng trong tình hình hiện nay, vì:</w:t>
      </w:r>
    </w:p>
    <w:p w:rsidR="003707A8" w:rsidRDefault="003707A8" w:rsidP="00BF6117">
      <w:pPr>
        <w:pStyle w:val="BodyText"/>
        <w:shd w:val="clear" w:color="auto" w:fill="auto"/>
        <w:spacing w:after="160" w:line="240" w:lineRule="auto"/>
        <w:ind w:left="23" w:firstLine="700"/>
        <w:rPr>
          <w:sz w:val="28"/>
          <w:szCs w:val="28"/>
        </w:rPr>
      </w:pPr>
      <w:r w:rsidRPr="003707A8">
        <w:rPr>
          <w:sz w:val="28"/>
          <w:szCs w:val="28"/>
        </w:rPr>
        <w:t xml:space="preserve">(1) </w:t>
      </w:r>
      <w:r w:rsidR="009254BC" w:rsidRPr="004A0DDF">
        <w:rPr>
          <w:rStyle w:val="BodyTextChar1"/>
          <w:color w:val="000000"/>
          <w:sz w:val="28"/>
          <w:szCs w:val="28"/>
          <w:lang w:eastAsia="vi-VN"/>
        </w:rPr>
        <w:t>Nước ta đang phải đối phó với hàng chục nghìn cuộc tấn công mạng với quy mô lớn, cường độ cao mỗi năm, đe dọa trực tiếp đến an ninh quốc gia và trật tự an toàn xã hội, gâ</w:t>
      </w:r>
      <w:r w:rsidR="004A0DDF">
        <w:rPr>
          <w:rStyle w:val="BodyTextChar1"/>
          <w:color w:val="000000"/>
          <w:sz w:val="28"/>
          <w:szCs w:val="28"/>
          <w:lang w:eastAsia="vi-VN"/>
        </w:rPr>
        <w:t>y tổn thất nặng nề về kinh tế.</w:t>
      </w:r>
    </w:p>
    <w:p w:rsidR="003707A8" w:rsidRDefault="003707A8" w:rsidP="00BF6117">
      <w:pPr>
        <w:pStyle w:val="BodyText"/>
        <w:shd w:val="clear" w:color="auto" w:fill="auto"/>
        <w:spacing w:after="160" w:line="240" w:lineRule="auto"/>
        <w:ind w:left="23" w:firstLine="700"/>
        <w:rPr>
          <w:sz w:val="28"/>
          <w:szCs w:val="28"/>
        </w:rPr>
      </w:pPr>
      <w:r w:rsidRPr="003707A8">
        <w:rPr>
          <w:rStyle w:val="BodyTextChar1"/>
          <w:color w:val="000000"/>
          <w:sz w:val="28"/>
          <w:szCs w:val="28"/>
          <w:lang w:eastAsia="vi-VN"/>
        </w:rPr>
        <w:t xml:space="preserve">(2) </w:t>
      </w:r>
      <w:r w:rsidR="009254BC" w:rsidRPr="004A0DDF">
        <w:rPr>
          <w:rStyle w:val="BodyTextChar1"/>
          <w:color w:val="000000"/>
          <w:sz w:val="28"/>
          <w:szCs w:val="28"/>
          <w:lang w:eastAsia="vi-VN"/>
        </w:rPr>
        <w:t>Không gian mạng và một số loại hình dịch vụ, ứng dụng trên không gian mạng đang bị các thế lực thù địch, phản động sử dụng để tán phát thông tin kêu gọi biểu tình, tụ tập trái phép phá rối an ninh trật tự, kích động bạo loạn, khủng bố, lật đổ chính quyền nhân dân, xâm phạm chủ quyền, lợi ích, an ninh quốc gia.</w:t>
      </w:r>
    </w:p>
    <w:p w:rsidR="003707A8" w:rsidRDefault="003707A8" w:rsidP="00BF6117">
      <w:pPr>
        <w:pStyle w:val="BodyText"/>
        <w:shd w:val="clear" w:color="auto" w:fill="auto"/>
        <w:spacing w:after="160" w:line="240" w:lineRule="auto"/>
        <w:ind w:left="23" w:firstLine="700"/>
        <w:rPr>
          <w:sz w:val="28"/>
          <w:szCs w:val="28"/>
        </w:rPr>
      </w:pPr>
      <w:r w:rsidRPr="003707A8">
        <w:rPr>
          <w:sz w:val="28"/>
          <w:szCs w:val="28"/>
        </w:rPr>
        <w:t xml:space="preserve">(3) </w:t>
      </w:r>
      <w:r w:rsidR="009254BC" w:rsidRPr="004A0DDF">
        <w:rPr>
          <w:rStyle w:val="BodyTextChar1"/>
          <w:color w:val="000000"/>
          <w:sz w:val="28"/>
          <w:szCs w:val="28"/>
          <w:lang w:eastAsia="vi-VN"/>
        </w:rPr>
        <w:t>Tình trạng đăng tải thông tin xuyên tạc chủ trương, đường lối của Đảng, Nhà nước, phá hoại khối đại đoàn kết dân tộc, xúc phạm tôn giáo; lan truyền thông tin sai sự thật, làm nhục, vu khống tổ chức, cá nhân</w:t>
      </w:r>
      <w:r w:rsidR="004A0DDF">
        <w:rPr>
          <w:rStyle w:val="BodyTextChar1"/>
          <w:color w:val="000000"/>
          <w:sz w:val="28"/>
          <w:szCs w:val="28"/>
          <w:lang w:eastAsia="vi-VN"/>
        </w:rPr>
        <w:t>…</w:t>
      </w:r>
      <w:r w:rsidR="009254BC" w:rsidRPr="004A0DDF">
        <w:rPr>
          <w:rStyle w:val="BodyTextChar1"/>
          <w:color w:val="000000"/>
          <w:sz w:val="28"/>
          <w:szCs w:val="28"/>
          <w:lang w:eastAsia="vi-VN"/>
        </w:rPr>
        <w:t xml:space="preserve"> diễn ra tràn lan trên không gian mạng nhưng chưa có biện pháp quản lý hữu hiệu, dẫn tới nhiều hậu quả đáng tiếc về nhân mạng, tinh thần; hoạt động sử dụng không gian mạng đê xâm phạm trật tự an toàn xã hội ngày càng gia tăng và phức tạp như: đánh bạc, lừa đạo, đánh cắp tài khoản ngân hà</w:t>
      </w:r>
      <w:r w:rsidR="004A0DDF">
        <w:rPr>
          <w:rStyle w:val="BodyTextChar1"/>
          <w:color w:val="000000"/>
          <w:sz w:val="28"/>
          <w:szCs w:val="28"/>
          <w:lang w:eastAsia="vi-VN"/>
        </w:rPr>
        <w:t>ng, rửa tiền, mại dâm, ma túy...</w:t>
      </w:r>
    </w:p>
    <w:p w:rsidR="003707A8" w:rsidRDefault="003707A8" w:rsidP="00BF6117">
      <w:pPr>
        <w:pStyle w:val="BodyText"/>
        <w:shd w:val="clear" w:color="auto" w:fill="auto"/>
        <w:spacing w:after="160" w:line="240" w:lineRule="auto"/>
        <w:ind w:left="23" w:firstLine="700"/>
        <w:rPr>
          <w:sz w:val="28"/>
          <w:szCs w:val="28"/>
        </w:rPr>
      </w:pPr>
      <w:r w:rsidRPr="003707A8">
        <w:rPr>
          <w:sz w:val="28"/>
          <w:szCs w:val="28"/>
        </w:rPr>
        <w:t xml:space="preserve">(4) </w:t>
      </w:r>
      <w:r w:rsidR="009254BC" w:rsidRPr="004A0DDF">
        <w:rPr>
          <w:rStyle w:val="BodyTextChar1"/>
          <w:color w:val="000000"/>
          <w:sz w:val="28"/>
          <w:szCs w:val="28"/>
          <w:lang w:eastAsia="vi-VN"/>
        </w:rPr>
        <w:t>Năng lực, tiềm lực quốc gia về an ninh mạng chưa có chính sác</w:t>
      </w:r>
      <w:r w:rsidR="004A0DDF">
        <w:rPr>
          <w:rStyle w:val="BodyTextChar1"/>
          <w:color w:val="000000"/>
          <w:sz w:val="28"/>
          <w:szCs w:val="28"/>
          <w:lang w:eastAsia="vi-VN"/>
        </w:rPr>
        <w:t>h điều chỉnh phù h</w:t>
      </w:r>
      <w:r w:rsidR="004A0DDF" w:rsidRPr="004A0DDF">
        <w:rPr>
          <w:rStyle w:val="BodyTextChar1"/>
          <w:color w:val="000000"/>
          <w:sz w:val="28"/>
          <w:szCs w:val="28"/>
          <w:lang w:eastAsia="vi-VN"/>
        </w:rPr>
        <w:t>ợ</w:t>
      </w:r>
      <w:r w:rsidR="009254BC" w:rsidRPr="004A0DDF">
        <w:rPr>
          <w:rStyle w:val="BodyTextChar1"/>
          <w:color w:val="000000"/>
          <w:sz w:val="28"/>
          <w:szCs w:val="28"/>
          <w:lang w:eastAsia="vi-VN"/>
        </w:rPr>
        <w:t>p, kịp thời; sự phụ thuộc vào thiết bị công nghệ thông tin có nguồn gốc nước ngoài... đặt ra yêu cầu bức thiết phải xây dựng, hình thành nền công nghiệp an ninh mạng.</w:t>
      </w:r>
    </w:p>
    <w:p w:rsidR="007821C0" w:rsidRPr="004A0DDF" w:rsidRDefault="009254BC" w:rsidP="00BF6117">
      <w:pPr>
        <w:pStyle w:val="BodyText"/>
        <w:shd w:val="clear" w:color="auto" w:fill="auto"/>
        <w:spacing w:after="160" w:line="240" w:lineRule="auto"/>
        <w:ind w:left="23" w:firstLine="700"/>
        <w:rPr>
          <w:sz w:val="28"/>
          <w:szCs w:val="28"/>
        </w:rPr>
      </w:pPr>
      <w:r w:rsidRPr="004A0DDF">
        <w:rPr>
          <w:rStyle w:val="BodyTextChar1"/>
          <w:color w:val="000000"/>
          <w:sz w:val="28"/>
          <w:szCs w:val="28"/>
          <w:lang w:eastAsia="vi-VN"/>
        </w:rPr>
        <w:t xml:space="preserve">(5) Công tác quản lý nhà nước về an ninh thông tin, an ninh mạng tại các bộ, ban, ngành, địa phương còn tồn tại những bất cập, hạn chế, thiếu đồng bộ, nhất </w:t>
      </w:r>
      <w:r w:rsidRPr="004A0DDF">
        <w:rPr>
          <w:rStyle w:val="BodyTextChar1"/>
          <w:color w:val="000000"/>
          <w:sz w:val="28"/>
          <w:szCs w:val="28"/>
          <w:lang w:eastAsia="vi-VN"/>
        </w:rPr>
        <w:lastRenderedPageBreak/>
        <w:t>quán do chưa có văn bản quy phạm pháp luật nào điều chỉnh vấn đề này cho đến khi Luật An ninh mạng được ban hành.</w:t>
      </w:r>
    </w:p>
    <w:p w:rsidR="007821C0" w:rsidRPr="004A0DDF" w:rsidRDefault="009254BC" w:rsidP="00BF6117">
      <w:pPr>
        <w:pStyle w:val="Bodytext20"/>
        <w:shd w:val="clear" w:color="auto" w:fill="auto"/>
        <w:spacing w:before="0" w:after="160" w:line="240" w:lineRule="auto"/>
        <w:ind w:left="23" w:firstLine="700"/>
        <w:jc w:val="both"/>
        <w:rPr>
          <w:sz w:val="28"/>
          <w:szCs w:val="28"/>
        </w:rPr>
      </w:pPr>
      <w:r w:rsidRPr="004A0DDF">
        <w:rPr>
          <w:rStyle w:val="Bodytext2"/>
          <w:b/>
          <w:bCs/>
          <w:color w:val="000000"/>
          <w:sz w:val="28"/>
          <w:szCs w:val="28"/>
          <w:lang w:eastAsia="vi-VN"/>
        </w:rPr>
        <w:t>Câu hỏi 3. Luật An ninh mạng có liên quan tới Bộ luật Hình sự hay các văn bản luật khác không?</w:t>
      </w:r>
    </w:p>
    <w:p w:rsidR="007821C0" w:rsidRPr="004A0DDF" w:rsidRDefault="009254BC" w:rsidP="00BF6117">
      <w:pPr>
        <w:pStyle w:val="Bodytext20"/>
        <w:shd w:val="clear" w:color="auto" w:fill="auto"/>
        <w:spacing w:before="0" w:after="160" w:line="240" w:lineRule="auto"/>
        <w:ind w:left="23" w:firstLine="700"/>
        <w:jc w:val="both"/>
        <w:rPr>
          <w:sz w:val="28"/>
          <w:szCs w:val="28"/>
        </w:rPr>
      </w:pPr>
      <w:r w:rsidRPr="004A0DDF">
        <w:rPr>
          <w:rStyle w:val="Bodytext2"/>
          <w:b/>
          <w:bCs/>
          <w:color w:val="000000"/>
          <w:sz w:val="28"/>
          <w:szCs w:val="28"/>
          <w:lang w:eastAsia="vi-VN"/>
        </w:rPr>
        <w:t>Trả lời:</w:t>
      </w:r>
    </w:p>
    <w:p w:rsidR="007821C0" w:rsidRPr="004A0DDF" w:rsidRDefault="009254BC" w:rsidP="00BF6117">
      <w:pPr>
        <w:pStyle w:val="Heading230"/>
        <w:keepNext/>
        <w:keepLines/>
        <w:shd w:val="clear" w:color="auto" w:fill="auto"/>
        <w:spacing w:before="0" w:after="160" w:line="240" w:lineRule="auto"/>
        <w:ind w:left="23"/>
        <w:rPr>
          <w:sz w:val="28"/>
          <w:szCs w:val="28"/>
        </w:rPr>
      </w:pPr>
      <w:bookmarkStart w:id="2" w:name="bookmark2"/>
      <w:r w:rsidRPr="004A0DDF">
        <w:rPr>
          <w:rStyle w:val="Heading23"/>
          <w:b/>
          <w:bCs/>
          <w:color w:val="000000"/>
          <w:sz w:val="28"/>
          <w:szCs w:val="28"/>
          <w:lang w:eastAsia="vi-VN"/>
        </w:rPr>
        <w:t>CÓ!</w:t>
      </w:r>
      <w:bookmarkEnd w:id="2"/>
    </w:p>
    <w:p w:rsidR="007821C0" w:rsidRPr="004A0DDF" w:rsidRDefault="009254BC" w:rsidP="00BF6117">
      <w:pPr>
        <w:pStyle w:val="BodyText"/>
        <w:shd w:val="clear" w:color="auto" w:fill="auto"/>
        <w:spacing w:after="160" w:line="240" w:lineRule="auto"/>
        <w:ind w:left="23" w:firstLine="700"/>
        <w:rPr>
          <w:sz w:val="28"/>
          <w:szCs w:val="28"/>
        </w:rPr>
      </w:pPr>
      <w:r w:rsidRPr="004A0DDF">
        <w:rPr>
          <w:rStyle w:val="BodyTextChar1"/>
          <w:color w:val="000000"/>
          <w:sz w:val="28"/>
          <w:szCs w:val="28"/>
          <w:lang w:eastAsia="vi-VN"/>
        </w:rPr>
        <w:t>Luật An ninh mạng có tính thống nhất cao với hệ thống pháp luật hiện hành của Việt Nam, bởi không gian mạng đã bao phủ toàn bộ các lĩnh vực của đời sống xã hội. Ví dụ như:</w:t>
      </w:r>
    </w:p>
    <w:p w:rsidR="007821C0" w:rsidRPr="004A0DDF" w:rsidRDefault="009254BC" w:rsidP="00BF6117">
      <w:pPr>
        <w:pStyle w:val="BodyText"/>
        <w:numPr>
          <w:ilvl w:val="0"/>
          <w:numId w:val="2"/>
        </w:numPr>
        <w:shd w:val="clear" w:color="auto" w:fill="auto"/>
        <w:tabs>
          <w:tab w:val="left" w:pos="898"/>
        </w:tabs>
        <w:spacing w:after="160" w:line="240" w:lineRule="auto"/>
        <w:ind w:left="23" w:firstLine="700"/>
        <w:rPr>
          <w:sz w:val="28"/>
          <w:szCs w:val="28"/>
        </w:rPr>
      </w:pPr>
      <w:r w:rsidRPr="004A0DDF">
        <w:rPr>
          <w:rStyle w:val="BodyTextChar1"/>
          <w:color w:val="000000"/>
          <w:sz w:val="28"/>
          <w:szCs w:val="28"/>
          <w:lang w:eastAsia="vi-VN"/>
        </w:rPr>
        <w:t xml:space="preserve">Luật An ninh mạng có phản ánh trực tiếp hoặc gián tiếp một số nội dung </w:t>
      </w:r>
      <w:r w:rsidR="006A1F1A">
        <w:rPr>
          <w:rStyle w:val="BodyTextChar1"/>
          <w:color w:val="000000"/>
          <w:sz w:val="28"/>
          <w:szCs w:val="28"/>
          <w:lang w:eastAsia="vi-VN"/>
        </w:rPr>
        <w:t>theo 29 Điều của Bộ luật Hình sự.</w:t>
      </w:r>
    </w:p>
    <w:p w:rsidR="007821C0" w:rsidRPr="004A0DDF" w:rsidRDefault="009254BC" w:rsidP="00BF6117">
      <w:pPr>
        <w:pStyle w:val="BodyText"/>
        <w:numPr>
          <w:ilvl w:val="0"/>
          <w:numId w:val="2"/>
        </w:numPr>
        <w:shd w:val="clear" w:color="auto" w:fill="auto"/>
        <w:tabs>
          <w:tab w:val="left" w:pos="913"/>
        </w:tabs>
        <w:spacing w:after="160" w:line="240" w:lineRule="auto"/>
        <w:ind w:left="23" w:firstLine="700"/>
        <w:rPr>
          <w:sz w:val="28"/>
          <w:szCs w:val="28"/>
        </w:rPr>
      </w:pPr>
      <w:r w:rsidRPr="004A0DDF">
        <w:rPr>
          <w:rStyle w:val="BodyTextChar1"/>
          <w:color w:val="000000"/>
          <w:sz w:val="28"/>
          <w:szCs w:val="28"/>
          <w:lang w:eastAsia="vi-VN"/>
        </w:rPr>
        <w:t>Luật An ninh mạng có liên quan tới các quy định về bảo vệ quyền con người trong Hiến pháp, Bộ luật Hình sự, Bộ luật Dân sự và các văn bản khác có liên quan.</w:t>
      </w:r>
    </w:p>
    <w:p w:rsidR="007821C0" w:rsidRPr="004A0DDF" w:rsidRDefault="009254BC" w:rsidP="00BF6117">
      <w:pPr>
        <w:pStyle w:val="BodyText"/>
        <w:numPr>
          <w:ilvl w:val="0"/>
          <w:numId w:val="2"/>
        </w:numPr>
        <w:shd w:val="clear" w:color="auto" w:fill="auto"/>
        <w:tabs>
          <w:tab w:val="left" w:pos="909"/>
        </w:tabs>
        <w:spacing w:after="160" w:line="240" w:lineRule="auto"/>
        <w:ind w:left="23" w:firstLine="700"/>
        <w:rPr>
          <w:sz w:val="28"/>
          <w:szCs w:val="28"/>
        </w:rPr>
      </w:pPr>
      <w:r w:rsidRPr="004A0DDF">
        <w:rPr>
          <w:rStyle w:val="BodyTextChar1"/>
          <w:color w:val="000000"/>
          <w:sz w:val="28"/>
          <w:szCs w:val="28"/>
          <w:lang w:eastAsia="vi-VN"/>
        </w:rPr>
        <w:t>Luật An ninh mạng có liên quan chặt chẽ tới Luật xử lý vi phạm hành chính và các văn bản hướng dẫn thi hành.</w:t>
      </w:r>
    </w:p>
    <w:p w:rsidR="007821C0" w:rsidRPr="004A0DDF" w:rsidRDefault="009254BC" w:rsidP="00BF6117">
      <w:pPr>
        <w:pStyle w:val="Bodytext20"/>
        <w:shd w:val="clear" w:color="auto" w:fill="auto"/>
        <w:spacing w:before="0" w:after="160" w:line="240" w:lineRule="auto"/>
        <w:ind w:left="23" w:firstLine="700"/>
        <w:jc w:val="both"/>
        <w:rPr>
          <w:sz w:val="28"/>
          <w:szCs w:val="28"/>
        </w:rPr>
      </w:pPr>
      <w:r w:rsidRPr="004A0DDF">
        <w:rPr>
          <w:rStyle w:val="Bodytext2"/>
          <w:b/>
          <w:bCs/>
          <w:color w:val="000000"/>
          <w:sz w:val="28"/>
          <w:szCs w:val="28"/>
          <w:lang w:eastAsia="vi-VN"/>
        </w:rPr>
        <w:t>Câu hỏi 4. Luật An ninh mạng ra đời có ngăn chặn được toàn bộ các hành vi tấn công mạng hay không?</w:t>
      </w:r>
    </w:p>
    <w:p w:rsidR="007821C0" w:rsidRPr="004A0DDF" w:rsidRDefault="009254BC" w:rsidP="00BF6117">
      <w:pPr>
        <w:pStyle w:val="Bodytext20"/>
        <w:shd w:val="clear" w:color="auto" w:fill="auto"/>
        <w:spacing w:before="0" w:after="160" w:line="240" w:lineRule="auto"/>
        <w:ind w:left="23" w:firstLine="700"/>
        <w:jc w:val="both"/>
        <w:rPr>
          <w:sz w:val="28"/>
          <w:szCs w:val="28"/>
        </w:rPr>
      </w:pPr>
      <w:r w:rsidRPr="004A0DDF">
        <w:rPr>
          <w:rStyle w:val="Bodytext2"/>
          <w:b/>
          <w:bCs/>
          <w:color w:val="000000"/>
          <w:sz w:val="28"/>
          <w:szCs w:val="28"/>
          <w:lang w:eastAsia="vi-VN"/>
        </w:rPr>
        <w:t>Trả lời:</w:t>
      </w:r>
    </w:p>
    <w:p w:rsidR="006A1F1A" w:rsidRDefault="009254BC" w:rsidP="00BF6117">
      <w:pPr>
        <w:pStyle w:val="Bodytext20"/>
        <w:shd w:val="clear" w:color="auto" w:fill="auto"/>
        <w:spacing w:before="0" w:after="160" w:line="240" w:lineRule="auto"/>
        <w:ind w:left="23" w:firstLine="700"/>
        <w:jc w:val="both"/>
        <w:rPr>
          <w:rStyle w:val="Bodytext2"/>
          <w:b/>
          <w:bCs/>
          <w:color w:val="000000"/>
          <w:sz w:val="28"/>
          <w:szCs w:val="28"/>
          <w:lang w:eastAsia="vi-VN"/>
        </w:rPr>
      </w:pPr>
      <w:r w:rsidRPr="004A0DDF">
        <w:rPr>
          <w:rStyle w:val="Bodytext2"/>
          <w:b/>
          <w:bCs/>
          <w:color w:val="000000"/>
          <w:sz w:val="28"/>
          <w:szCs w:val="28"/>
          <w:lang w:eastAsia="vi-VN"/>
        </w:rPr>
        <w:t>KHÔNG!</w:t>
      </w:r>
    </w:p>
    <w:p w:rsidR="007821C0" w:rsidRPr="006A1F1A" w:rsidRDefault="009254BC" w:rsidP="00BF6117">
      <w:pPr>
        <w:pStyle w:val="Bodytext20"/>
        <w:shd w:val="clear" w:color="auto" w:fill="auto"/>
        <w:spacing w:before="0" w:after="160" w:line="240" w:lineRule="auto"/>
        <w:ind w:left="23" w:firstLine="700"/>
        <w:jc w:val="both"/>
        <w:rPr>
          <w:b w:val="0"/>
          <w:sz w:val="28"/>
          <w:szCs w:val="28"/>
        </w:rPr>
      </w:pPr>
      <w:r w:rsidRPr="006A1F1A">
        <w:rPr>
          <w:rStyle w:val="BodyTextChar1"/>
          <w:b w:val="0"/>
          <w:color w:val="000000"/>
          <w:sz w:val="28"/>
          <w:szCs w:val="28"/>
          <w:lang w:eastAsia="vi-VN"/>
        </w:rPr>
        <w:t>Không có một bộ luật nào trên thế giới ra đời là tội phạm trên lĩnh vực đó sẽ chấm dứt. Chẳng hạn như, Bộ luật Hình sự ra đời không thể giúp thế giới loại bỏ hết tội phạm hình sự như cướp của, giết người...</w:t>
      </w:r>
    </w:p>
    <w:p w:rsidR="007821C0" w:rsidRPr="004A0DDF" w:rsidRDefault="009254BC" w:rsidP="00BF6117">
      <w:pPr>
        <w:pStyle w:val="BodyText"/>
        <w:shd w:val="clear" w:color="auto" w:fill="auto"/>
        <w:spacing w:after="160" w:line="240" w:lineRule="auto"/>
        <w:ind w:left="23" w:firstLine="700"/>
        <w:rPr>
          <w:sz w:val="28"/>
          <w:szCs w:val="28"/>
        </w:rPr>
      </w:pPr>
      <w:r w:rsidRPr="004A0DDF">
        <w:rPr>
          <w:rStyle w:val="BodyTextChar1"/>
          <w:color w:val="000000"/>
          <w:sz w:val="28"/>
          <w:szCs w:val="28"/>
          <w:lang w:eastAsia="vi-VN"/>
        </w:rPr>
        <w:t>Tương tự như vậy, việc ban hành Luật An ninh mạng cũng không giúp loại bỏ hết tội phạm mạng, tấn công mạng. Tuy nhiên, đây là căn cứ pháp lý để cơ quan chức năng có thẩm quyền áp dụng các biện pháp phòng ngừa, đấu tranh, xử lý, điều tra, xét xử các hành vi vi phạm pháp luật và các loại tội phạm.</w:t>
      </w:r>
    </w:p>
    <w:p w:rsidR="006A1F1A" w:rsidRPr="006A1F1A" w:rsidRDefault="009254BC" w:rsidP="00BF6117">
      <w:pPr>
        <w:pStyle w:val="BodyText"/>
        <w:shd w:val="clear" w:color="auto" w:fill="auto"/>
        <w:spacing w:after="160" w:line="240" w:lineRule="auto"/>
        <w:ind w:left="23" w:firstLine="700"/>
        <w:rPr>
          <w:rStyle w:val="BodyTextChar1"/>
          <w:color w:val="000000"/>
          <w:sz w:val="28"/>
          <w:szCs w:val="28"/>
          <w:lang w:eastAsia="vi-VN"/>
        </w:rPr>
      </w:pPr>
      <w:r w:rsidRPr="004A0DDF">
        <w:rPr>
          <w:rStyle w:val="BodyTextChar1"/>
          <w:color w:val="000000"/>
          <w:sz w:val="28"/>
          <w:szCs w:val="28"/>
          <w:lang w:eastAsia="vi-VN"/>
        </w:rPr>
        <w:t>Mặt khác, Luật cũng giúp cho công tác phòng ngừa, cảnh báo, răn đe các hành vi vi phạm</w:t>
      </w:r>
      <w:r w:rsidR="006A1F1A">
        <w:rPr>
          <w:rStyle w:val="BodyTextChar1"/>
          <w:color w:val="000000"/>
          <w:sz w:val="28"/>
          <w:szCs w:val="28"/>
          <w:lang w:eastAsia="vi-VN"/>
        </w:rPr>
        <w:t xml:space="preserve"> pháp luật trên không gian mạng</w:t>
      </w:r>
      <w:r w:rsidR="006A1F1A" w:rsidRPr="006A1F1A">
        <w:rPr>
          <w:rStyle w:val="BodyTextChar1"/>
          <w:color w:val="000000"/>
          <w:sz w:val="28"/>
          <w:szCs w:val="28"/>
          <w:lang w:eastAsia="vi-VN"/>
        </w:rPr>
        <w:t>.</w:t>
      </w:r>
    </w:p>
    <w:p w:rsidR="007821C0" w:rsidRPr="006A1F1A" w:rsidRDefault="009254BC" w:rsidP="00BF6117">
      <w:pPr>
        <w:pStyle w:val="BodyText"/>
        <w:shd w:val="clear" w:color="auto" w:fill="auto"/>
        <w:spacing w:after="160" w:line="240" w:lineRule="auto"/>
        <w:ind w:left="23" w:firstLine="700"/>
        <w:rPr>
          <w:sz w:val="28"/>
          <w:szCs w:val="28"/>
        </w:rPr>
      </w:pPr>
      <w:r w:rsidRPr="006A1F1A">
        <w:rPr>
          <w:rStyle w:val="Bodytext2"/>
          <w:bCs w:val="0"/>
          <w:color w:val="000000"/>
          <w:sz w:val="28"/>
          <w:szCs w:val="28"/>
          <w:lang w:eastAsia="vi-VN"/>
        </w:rPr>
        <w:t>Câu hỏi 5. Luật An ninh mạng có chính sách ưu tiên, tạo điều kiện cho các cơ quan, doanh nghiệp, tổ chức, cá nhân trong lĩnh vực này hay không?</w:t>
      </w:r>
    </w:p>
    <w:p w:rsidR="007821C0" w:rsidRPr="004A0DDF" w:rsidRDefault="009254BC" w:rsidP="00BF6117">
      <w:pPr>
        <w:pStyle w:val="Bodytext20"/>
        <w:shd w:val="clear" w:color="auto" w:fill="auto"/>
        <w:spacing w:before="0" w:after="160" w:line="240" w:lineRule="auto"/>
        <w:ind w:left="23" w:firstLine="700"/>
        <w:jc w:val="both"/>
        <w:rPr>
          <w:sz w:val="28"/>
          <w:szCs w:val="28"/>
        </w:rPr>
      </w:pPr>
      <w:r w:rsidRPr="004A0DDF">
        <w:rPr>
          <w:rStyle w:val="Bodytext2"/>
          <w:b/>
          <w:bCs/>
          <w:color w:val="000000"/>
          <w:sz w:val="28"/>
          <w:szCs w:val="28"/>
          <w:lang w:eastAsia="vi-VN"/>
        </w:rPr>
        <w:t>Trả lời</w:t>
      </w:r>
    </w:p>
    <w:p w:rsidR="007821C0" w:rsidRPr="004A0DDF" w:rsidRDefault="009254BC" w:rsidP="00BF6117">
      <w:pPr>
        <w:pStyle w:val="Heading240"/>
        <w:keepNext/>
        <w:keepLines/>
        <w:shd w:val="clear" w:color="auto" w:fill="auto"/>
        <w:spacing w:before="0" w:after="160" w:line="240" w:lineRule="auto"/>
        <w:ind w:left="23" w:firstLine="700"/>
        <w:rPr>
          <w:sz w:val="28"/>
          <w:szCs w:val="28"/>
        </w:rPr>
      </w:pPr>
      <w:bookmarkStart w:id="3" w:name="bookmark3"/>
      <w:r w:rsidRPr="004A0DDF">
        <w:rPr>
          <w:rStyle w:val="Heading24"/>
          <w:b/>
          <w:bCs/>
          <w:color w:val="000000"/>
          <w:sz w:val="28"/>
          <w:szCs w:val="28"/>
          <w:lang w:eastAsia="vi-VN"/>
        </w:rPr>
        <w:t>CÓ!</w:t>
      </w:r>
      <w:bookmarkEnd w:id="3"/>
    </w:p>
    <w:p w:rsidR="007821C0" w:rsidRPr="004A0DDF" w:rsidRDefault="009254BC" w:rsidP="00BF6117">
      <w:pPr>
        <w:pStyle w:val="BodyText"/>
        <w:shd w:val="clear" w:color="auto" w:fill="auto"/>
        <w:spacing w:after="160" w:line="240" w:lineRule="auto"/>
        <w:ind w:left="23" w:firstLine="700"/>
        <w:rPr>
          <w:sz w:val="28"/>
          <w:szCs w:val="28"/>
        </w:rPr>
      </w:pPr>
      <w:r w:rsidRPr="004A0DDF">
        <w:rPr>
          <w:rStyle w:val="BodyTextChar1"/>
          <w:color w:val="000000"/>
          <w:sz w:val="28"/>
          <w:szCs w:val="28"/>
          <w:lang w:eastAsia="vi-VN"/>
        </w:rPr>
        <w:t>Luật An ninh mạng quy định 05 chính sách lớn của Nhà nước, trong lĩnh vực an ninh mạng bao gồm:</w:t>
      </w:r>
    </w:p>
    <w:p w:rsidR="007821C0" w:rsidRPr="004A0DDF" w:rsidRDefault="009254BC" w:rsidP="00BF6117">
      <w:pPr>
        <w:pStyle w:val="BodyText"/>
        <w:numPr>
          <w:ilvl w:val="0"/>
          <w:numId w:val="3"/>
        </w:numPr>
        <w:shd w:val="clear" w:color="auto" w:fill="auto"/>
        <w:tabs>
          <w:tab w:val="left" w:pos="1150"/>
        </w:tabs>
        <w:spacing w:after="160" w:line="240" w:lineRule="auto"/>
        <w:ind w:left="23" w:firstLine="700"/>
        <w:rPr>
          <w:sz w:val="28"/>
          <w:szCs w:val="28"/>
        </w:rPr>
      </w:pPr>
      <w:r w:rsidRPr="004A0DDF">
        <w:rPr>
          <w:rStyle w:val="BodyTextChar1"/>
          <w:color w:val="000000"/>
          <w:sz w:val="28"/>
          <w:szCs w:val="28"/>
          <w:lang w:eastAsia="vi-VN"/>
        </w:rPr>
        <w:t>Ưu tiên bảo vệ an ninh mạng trong quốc phòng, an ninh, phát triển kinh tế - xã hội, khoa học, công nghệ và đối ngoại.</w:t>
      </w:r>
    </w:p>
    <w:p w:rsidR="007821C0" w:rsidRPr="004A0DDF" w:rsidRDefault="009254BC" w:rsidP="00BF6117">
      <w:pPr>
        <w:pStyle w:val="BodyText"/>
        <w:numPr>
          <w:ilvl w:val="0"/>
          <w:numId w:val="3"/>
        </w:numPr>
        <w:shd w:val="clear" w:color="auto" w:fill="auto"/>
        <w:tabs>
          <w:tab w:val="left" w:pos="1147"/>
        </w:tabs>
        <w:spacing w:after="160" w:line="240" w:lineRule="auto"/>
        <w:ind w:left="23" w:firstLine="700"/>
        <w:rPr>
          <w:sz w:val="28"/>
          <w:szCs w:val="28"/>
        </w:rPr>
      </w:pPr>
      <w:r w:rsidRPr="004A0DDF">
        <w:rPr>
          <w:rStyle w:val="BodyTextChar1"/>
          <w:color w:val="000000"/>
          <w:sz w:val="28"/>
          <w:szCs w:val="28"/>
          <w:lang w:eastAsia="vi-VN"/>
        </w:rPr>
        <w:lastRenderedPageBreak/>
        <w:t xml:space="preserve">Xây dựng không gian mạng lành mạnh, không gây phương hại đến an ninh quốc gia, trật tự, an </w:t>
      </w:r>
      <w:r w:rsidR="006A1F1A">
        <w:rPr>
          <w:rStyle w:val="BodyTextChar1"/>
          <w:color w:val="000000"/>
          <w:sz w:val="28"/>
          <w:szCs w:val="28"/>
          <w:lang w:eastAsia="vi-VN"/>
        </w:rPr>
        <w:t>toàn xã hội, quyền và lợi ích hợ</w:t>
      </w:r>
      <w:r w:rsidRPr="004A0DDF">
        <w:rPr>
          <w:rStyle w:val="BodyTextChar1"/>
          <w:color w:val="000000"/>
          <w:sz w:val="28"/>
          <w:szCs w:val="28"/>
          <w:lang w:eastAsia="vi-VN"/>
        </w:rPr>
        <w:t>p pháp của cơ quan, tổ chức, cá nhân.</w:t>
      </w:r>
    </w:p>
    <w:p w:rsidR="007821C0" w:rsidRPr="004A0DDF" w:rsidRDefault="009254BC" w:rsidP="00BF6117">
      <w:pPr>
        <w:pStyle w:val="BodyText"/>
        <w:numPr>
          <w:ilvl w:val="0"/>
          <w:numId w:val="3"/>
        </w:numPr>
        <w:shd w:val="clear" w:color="auto" w:fill="auto"/>
        <w:tabs>
          <w:tab w:val="left" w:pos="1150"/>
        </w:tabs>
        <w:spacing w:after="160" w:line="240" w:lineRule="auto"/>
        <w:ind w:left="23" w:firstLine="700"/>
        <w:rPr>
          <w:sz w:val="28"/>
          <w:szCs w:val="28"/>
        </w:rPr>
      </w:pPr>
      <w:r w:rsidRPr="004A0DDF">
        <w:rPr>
          <w:rStyle w:val="BodyTextChar1"/>
          <w:color w:val="000000"/>
          <w:sz w:val="28"/>
          <w:szCs w:val="28"/>
          <w:lang w:eastAsia="vi-VN"/>
        </w:rPr>
        <w:t>Ưu tiên nguồn lực xây dựng lực lượng chuyên trách bảo vệ an ninh mạng; nâng cao năng lực cho lực lượng bảo vệ an ninh mạng và tổ chức, cá nhân tham gia bảo vệ an ninh mạng; ưu tiên đầu tư cho nghiên cứu, phát triển khoa học, công nghệ để bảo vệ an ninh mạng.</w:t>
      </w:r>
    </w:p>
    <w:p w:rsidR="007821C0" w:rsidRPr="004A0DDF" w:rsidRDefault="009254BC" w:rsidP="00BF6117">
      <w:pPr>
        <w:pStyle w:val="BodyText"/>
        <w:numPr>
          <w:ilvl w:val="0"/>
          <w:numId w:val="3"/>
        </w:numPr>
        <w:shd w:val="clear" w:color="auto" w:fill="auto"/>
        <w:tabs>
          <w:tab w:val="left" w:pos="1143"/>
        </w:tabs>
        <w:spacing w:after="160" w:line="240" w:lineRule="auto"/>
        <w:ind w:left="23" w:firstLine="700"/>
        <w:rPr>
          <w:sz w:val="28"/>
          <w:szCs w:val="28"/>
        </w:rPr>
      </w:pPr>
      <w:r w:rsidRPr="004A0DDF">
        <w:rPr>
          <w:rStyle w:val="BodyTextChar1"/>
          <w:color w:val="000000"/>
          <w:sz w:val="28"/>
          <w:szCs w:val="28"/>
          <w:lang w:eastAsia="vi-VN"/>
        </w:rPr>
        <w:t>Khuyến khích, tạo điều kiện để tổ chức, cá nhân tham gia bảo vệ an ninh mạng, xử lý các nguy cơ đe dọa an ninh mạng; nghiên cứu, phát triên công nghệ, sản phẩm, dịch vụ, ứng dụ</w:t>
      </w:r>
      <w:r w:rsidR="006A1F1A">
        <w:rPr>
          <w:rStyle w:val="BodyTextChar1"/>
          <w:color w:val="000000"/>
          <w:sz w:val="28"/>
          <w:szCs w:val="28"/>
          <w:lang w:eastAsia="vi-VN"/>
        </w:rPr>
        <w:t>ng nhằm bảo vệ an ninh mạng; phố</w:t>
      </w:r>
      <w:r w:rsidRPr="004A0DDF">
        <w:rPr>
          <w:rStyle w:val="BodyTextChar1"/>
          <w:color w:val="000000"/>
          <w:sz w:val="28"/>
          <w:szCs w:val="28"/>
          <w:lang w:eastAsia="vi-VN"/>
        </w:rPr>
        <w:t>i hợp với cơ quan chức năng trong bảo vệ an ninh mạng.</w:t>
      </w:r>
    </w:p>
    <w:p w:rsidR="007821C0" w:rsidRPr="004A0DDF" w:rsidRDefault="006A1F1A" w:rsidP="00BF6117">
      <w:pPr>
        <w:pStyle w:val="BodyText"/>
        <w:numPr>
          <w:ilvl w:val="0"/>
          <w:numId w:val="3"/>
        </w:numPr>
        <w:shd w:val="clear" w:color="auto" w:fill="auto"/>
        <w:tabs>
          <w:tab w:val="left" w:pos="1140"/>
        </w:tabs>
        <w:spacing w:after="160" w:line="240" w:lineRule="auto"/>
        <w:ind w:left="23" w:firstLine="700"/>
        <w:rPr>
          <w:sz w:val="28"/>
          <w:szCs w:val="28"/>
        </w:rPr>
      </w:pPr>
      <w:r>
        <w:rPr>
          <w:rStyle w:val="BodyTextChar1"/>
          <w:color w:val="000000"/>
          <w:sz w:val="28"/>
          <w:szCs w:val="28"/>
          <w:lang w:eastAsia="vi-VN"/>
        </w:rPr>
        <w:t>Tăng cường hợ</w:t>
      </w:r>
      <w:r w:rsidR="009254BC" w:rsidRPr="004A0DDF">
        <w:rPr>
          <w:rStyle w:val="BodyTextChar1"/>
          <w:color w:val="000000"/>
          <w:sz w:val="28"/>
          <w:szCs w:val="28"/>
          <w:lang w:eastAsia="vi-VN"/>
        </w:rPr>
        <w:t>p tác quốc tế về an ninh mạng.</w:t>
      </w:r>
    </w:p>
    <w:p w:rsidR="006A1F1A" w:rsidRDefault="009254BC" w:rsidP="00BF6117">
      <w:pPr>
        <w:pStyle w:val="Bodytext20"/>
        <w:shd w:val="clear" w:color="auto" w:fill="auto"/>
        <w:spacing w:before="0" w:after="160" w:line="240" w:lineRule="auto"/>
        <w:ind w:left="23" w:firstLine="700"/>
        <w:jc w:val="both"/>
        <w:rPr>
          <w:rStyle w:val="Bodytext2"/>
          <w:b/>
          <w:bCs/>
          <w:color w:val="000000"/>
          <w:sz w:val="28"/>
          <w:szCs w:val="28"/>
          <w:lang w:eastAsia="vi-VN"/>
        </w:rPr>
      </w:pPr>
      <w:r w:rsidRPr="004A0DDF">
        <w:rPr>
          <w:rStyle w:val="Bodytext2"/>
          <w:b/>
          <w:bCs/>
          <w:color w:val="000000"/>
          <w:sz w:val="28"/>
          <w:szCs w:val="28"/>
          <w:lang w:eastAsia="vi-VN"/>
        </w:rPr>
        <w:t>Câu hỏi 6. Luật An ninh mạng có bảo vệ quyền con người không?</w:t>
      </w:r>
    </w:p>
    <w:p w:rsidR="007821C0" w:rsidRPr="004A0DDF" w:rsidRDefault="009254BC" w:rsidP="00BF6117">
      <w:pPr>
        <w:pStyle w:val="Bodytext20"/>
        <w:shd w:val="clear" w:color="auto" w:fill="auto"/>
        <w:spacing w:before="0" w:after="160" w:line="240" w:lineRule="auto"/>
        <w:ind w:left="23" w:firstLine="700"/>
        <w:jc w:val="both"/>
        <w:rPr>
          <w:sz w:val="28"/>
          <w:szCs w:val="28"/>
        </w:rPr>
      </w:pPr>
      <w:r w:rsidRPr="004A0DDF">
        <w:rPr>
          <w:rStyle w:val="Bodytext2"/>
          <w:b/>
          <w:bCs/>
          <w:color w:val="000000"/>
          <w:sz w:val="28"/>
          <w:szCs w:val="28"/>
          <w:lang w:eastAsia="vi-VN"/>
        </w:rPr>
        <w:t>Trả lời:</w:t>
      </w:r>
    </w:p>
    <w:p w:rsidR="007821C0" w:rsidRPr="004A0DDF" w:rsidRDefault="009254BC" w:rsidP="00BF6117">
      <w:pPr>
        <w:pStyle w:val="Bodytext20"/>
        <w:shd w:val="clear" w:color="auto" w:fill="auto"/>
        <w:spacing w:before="0" w:after="160" w:line="240" w:lineRule="auto"/>
        <w:ind w:left="23" w:firstLine="700"/>
        <w:jc w:val="both"/>
        <w:rPr>
          <w:sz w:val="28"/>
          <w:szCs w:val="28"/>
        </w:rPr>
      </w:pPr>
      <w:r w:rsidRPr="004A0DDF">
        <w:rPr>
          <w:rStyle w:val="Bodytext2"/>
          <w:b/>
          <w:bCs/>
          <w:color w:val="000000"/>
          <w:sz w:val="28"/>
          <w:szCs w:val="28"/>
          <w:lang w:eastAsia="vi-VN"/>
        </w:rPr>
        <w:t>CÓ!</w:t>
      </w:r>
    </w:p>
    <w:p w:rsidR="007821C0" w:rsidRPr="004A0DDF" w:rsidRDefault="009254BC" w:rsidP="00BF6117">
      <w:pPr>
        <w:pStyle w:val="BodyText"/>
        <w:shd w:val="clear" w:color="auto" w:fill="auto"/>
        <w:spacing w:after="160" w:line="240" w:lineRule="auto"/>
        <w:ind w:left="23" w:firstLine="700"/>
        <w:rPr>
          <w:sz w:val="28"/>
          <w:szCs w:val="28"/>
        </w:rPr>
      </w:pPr>
      <w:r w:rsidRPr="004A0DDF">
        <w:rPr>
          <w:rStyle w:val="BodyTextChar1"/>
          <w:color w:val="000000"/>
          <w:sz w:val="28"/>
          <w:szCs w:val="28"/>
          <w:lang w:eastAsia="vi-VN"/>
        </w:rPr>
        <w:t>Luật An ninh mạng bảo về quyền con người khi tham gia hoạt động trên không gian mạng.</w:t>
      </w:r>
    </w:p>
    <w:p w:rsidR="007821C0" w:rsidRPr="004A0DDF" w:rsidRDefault="006A1F1A" w:rsidP="00BF6117">
      <w:pPr>
        <w:pStyle w:val="BodyText"/>
        <w:shd w:val="clear" w:color="auto" w:fill="auto"/>
        <w:spacing w:after="160" w:line="240" w:lineRule="auto"/>
        <w:ind w:left="23" w:firstLine="700"/>
        <w:rPr>
          <w:sz w:val="28"/>
          <w:szCs w:val="28"/>
        </w:rPr>
      </w:pPr>
      <w:r>
        <w:rPr>
          <w:rStyle w:val="BodyTextChar1"/>
          <w:color w:val="000000"/>
          <w:sz w:val="28"/>
          <w:szCs w:val="28"/>
          <w:lang w:eastAsia="vi-VN"/>
        </w:rPr>
        <w:t>Luật An ninh mạng</w:t>
      </w:r>
      <w:r w:rsidR="009254BC" w:rsidRPr="004A0DDF">
        <w:rPr>
          <w:rStyle w:val="BodyTextChar1"/>
          <w:color w:val="000000"/>
          <w:sz w:val="28"/>
          <w:szCs w:val="28"/>
          <w:lang w:eastAsia="vi-VN"/>
        </w:rPr>
        <w:t xml:space="preserve"> phù </w:t>
      </w:r>
      <w:r>
        <w:rPr>
          <w:rStyle w:val="BodyTextChar1"/>
          <w:color w:val="000000"/>
          <w:sz w:val="28"/>
          <w:szCs w:val="28"/>
          <w:lang w:eastAsia="vi-VN"/>
        </w:rPr>
        <w:t>hợp</w:t>
      </w:r>
      <w:r w:rsidR="009254BC" w:rsidRPr="004A0DDF">
        <w:rPr>
          <w:rStyle w:val="BodyTextChar1"/>
          <w:color w:val="000000"/>
          <w:sz w:val="28"/>
          <w:szCs w:val="28"/>
          <w:lang w:eastAsia="vi-VN"/>
        </w:rPr>
        <w:t xml:space="preserve"> với tinh thần của Hiến chương Liên hợp quốc, Tuyên ngôn về quyền con người của Đại hội đồng Liên hợp quốc (1948) và các văn bản khác có liên quan, phù hợp với Hiến pháp nước Cộng hòa xã hội chủ nghĩa Việt Nam, Bộ luật Hình sự, Bộ luật Dân sự Việt Nam.</w:t>
      </w:r>
    </w:p>
    <w:p w:rsidR="007821C0" w:rsidRPr="004A0DDF" w:rsidRDefault="009254BC" w:rsidP="00BF6117">
      <w:pPr>
        <w:pStyle w:val="BodyText"/>
        <w:shd w:val="clear" w:color="auto" w:fill="auto"/>
        <w:spacing w:after="160" w:line="240" w:lineRule="auto"/>
        <w:ind w:left="23" w:firstLine="700"/>
        <w:rPr>
          <w:sz w:val="28"/>
          <w:szCs w:val="28"/>
        </w:rPr>
      </w:pPr>
      <w:r w:rsidRPr="004A0DDF">
        <w:rPr>
          <w:rStyle w:val="BodyTextChar1"/>
          <w:color w:val="000000"/>
          <w:sz w:val="28"/>
          <w:szCs w:val="28"/>
          <w:lang w:eastAsia="vi-VN"/>
        </w:rPr>
        <w:t>Luật An ninh mạng trực tiếp bảo vệ 05 quyền con người sau đây:</w:t>
      </w:r>
    </w:p>
    <w:p w:rsidR="007821C0" w:rsidRPr="004A0DDF" w:rsidRDefault="009254BC" w:rsidP="00BF6117">
      <w:pPr>
        <w:pStyle w:val="BodyText"/>
        <w:numPr>
          <w:ilvl w:val="0"/>
          <w:numId w:val="4"/>
        </w:numPr>
        <w:shd w:val="clear" w:color="auto" w:fill="auto"/>
        <w:tabs>
          <w:tab w:val="left" w:pos="1147"/>
        </w:tabs>
        <w:spacing w:after="160" w:line="240" w:lineRule="auto"/>
        <w:ind w:left="23" w:firstLine="700"/>
        <w:rPr>
          <w:sz w:val="28"/>
          <w:szCs w:val="28"/>
        </w:rPr>
      </w:pPr>
      <w:r w:rsidRPr="004A0DDF">
        <w:rPr>
          <w:rStyle w:val="BodyTextChar1"/>
          <w:color w:val="000000"/>
          <w:sz w:val="28"/>
          <w:szCs w:val="28"/>
          <w:lang w:eastAsia="vi-VN"/>
        </w:rPr>
        <w:t>Quyền sống, quyền tự do và an ninh cá nhân; quyền bình đẳng trước pháp luật và được pháp luật bảo vệ;</w:t>
      </w:r>
    </w:p>
    <w:p w:rsidR="007821C0" w:rsidRPr="004A0DDF" w:rsidRDefault="009254BC" w:rsidP="00BF6117">
      <w:pPr>
        <w:pStyle w:val="BodyText"/>
        <w:numPr>
          <w:ilvl w:val="0"/>
          <w:numId w:val="4"/>
        </w:numPr>
        <w:shd w:val="clear" w:color="auto" w:fill="auto"/>
        <w:tabs>
          <w:tab w:val="left" w:pos="1147"/>
        </w:tabs>
        <w:spacing w:after="160" w:line="240" w:lineRule="auto"/>
        <w:ind w:left="23" w:firstLine="700"/>
        <w:rPr>
          <w:sz w:val="28"/>
          <w:szCs w:val="28"/>
        </w:rPr>
      </w:pPr>
      <w:r w:rsidRPr="004A0DDF">
        <w:rPr>
          <w:rStyle w:val="BodyTextChar1"/>
          <w:color w:val="000000"/>
          <w:sz w:val="28"/>
          <w:szCs w:val="28"/>
          <w:lang w:eastAsia="vi-VN"/>
        </w:rPr>
        <w:t>Quyền không bị can thiệp vào đời tư, gia đình, chỗ ở hoặc thư tín;</w:t>
      </w:r>
    </w:p>
    <w:p w:rsidR="007821C0" w:rsidRPr="004A0DDF" w:rsidRDefault="009254BC" w:rsidP="00BF6117">
      <w:pPr>
        <w:pStyle w:val="BodyText"/>
        <w:numPr>
          <w:ilvl w:val="0"/>
          <w:numId w:val="4"/>
        </w:numPr>
        <w:shd w:val="clear" w:color="auto" w:fill="auto"/>
        <w:tabs>
          <w:tab w:val="left" w:pos="1143"/>
        </w:tabs>
        <w:spacing w:after="160" w:line="240" w:lineRule="auto"/>
        <w:ind w:left="23" w:firstLine="700"/>
        <w:rPr>
          <w:sz w:val="28"/>
          <w:szCs w:val="28"/>
        </w:rPr>
      </w:pPr>
      <w:r w:rsidRPr="004A0DDF">
        <w:rPr>
          <w:rStyle w:val="BodyTextChar1"/>
          <w:color w:val="000000"/>
          <w:sz w:val="28"/>
          <w:szCs w:val="28"/>
          <w:lang w:eastAsia="vi-VN"/>
        </w:rPr>
        <w:t>Quyền không bị xâm hại danh dự hay uy tín cá nhân;</w:t>
      </w:r>
    </w:p>
    <w:p w:rsidR="007821C0" w:rsidRPr="004A0DDF" w:rsidRDefault="009254BC" w:rsidP="00BF6117">
      <w:pPr>
        <w:pStyle w:val="BodyText"/>
        <w:numPr>
          <w:ilvl w:val="0"/>
          <w:numId w:val="4"/>
        </w:numPr>
        <w:shd w:val="clear" w:color="auto" w:fill="auto"/>
        <w:tabs>
          <w:tab w:val="left" w:pos="1143"/>
        </w:tabs>
        <w:spacing w:after="160" w:line="240" w:lineRule="auto"/>
        <w:ind w:left="23" w:firstLine="700"/>
        <w:rPr>
          <w:sz w:val="28"/>
          <w:szCs w:val="28"/>
        </w:rPr>
      </w:pPr>
      <w:r w:rsidRPr="004A0DDF">
        <w:rPr>
          <w:rStyle w:val="BodyTextChar1"/>
          <w:color w:val="000000"/>
          <w:sz w:val="28"/>
          <w:szCs w:val="28"/>
          <w:lang w:eastAsia="vi-VN"/>
        </w:rPr>
        <w:t>Quyền tự do tư tưởng, tín ngưỡng và tôn giáo của công dân;</w:t>
      </w:r>
    </w:p>
    <w:p w:rsidR="007821C0" w:rsidRPr="004A0DDF" w:rsidRDefault="009254BC" w:rsidP="00BF6117">
      <w:pPr>
        <w:pStyle w:val="BodyText"/>
        <w:numPr>
          <w:ilvl w:val="0"/>
          <w:numId w:val="4"/>
        </w:numPr>
        <w:shd w:val="clear" w:color="auto" w:fill="auto"/>
        <w:tabs>
          <w:tab w:val="left" w:pos="1143"/>
        </w:tabs>
        <w:spacing w:after="160" w:line="240" w:lineRule="auto"/>
        <w:ind w:left="23" w:firstLine="700"/>
        <w:rPr>
          <w:sz w:val="28"/>
          <w:szCs w:val="28"/>
        </w:rPr>
      </w:pPr>
      <w:r w:rsidRPr="004A0DDF">
        <w:rPr>
          <w:rStyle w:val="BodyTextChar1"/>
          <w:color w:val="000000"/>
          <w:sz w:val="28"/>
          <w:szCs w:val="28"/>
          <w:lang w:eastAsia="vi-VN"/>
        </w:rPr>
        <w:t>Quyền tự do ngôn luận, tự do biểu đạt của công dân.</w:t>
      </w:r>
    </w:p>
    <w:p w:rsidR="007821C0" w:rsidRPr="004A0DDF" w:rsidRDefault="009254BC" w:rsidP="00BF6117">
      <w:pPr>
        <w:pStyle w:val="BodyText"/>
        <w:shd w:val="clear" w:color="auto" w:fill="auto"/>
        <w:spacing w:after="160" w:line="240" w:lineRule="auto"/>
        <w:ind w:left="23" w:firstLine="700"/>
        <w:rPr>
          <w:sz w:val="28"/>
          <w:szCs w:val="28"/>
        </w:rPr>
      </w:pPr>
      <w:r w:rsidRPr="004A0DDF">
        <w:rPr>
          <w:rStyle w:val="BodyTextChar1"/>
          <w:color w:val="000000"/>
          <w:sz w:val="28"/>
          <w:szCs w:val="28"/>
          <w:lang w:eastAsia="vi-VN"/>
        </w:rPr>
        <w:t>Luật An ninh mạng còn giúp phòng ngừa, xử lý các hành vi sử dụng không gian mạng xâm phạm quyền, lợi ích hợp pháp của tổ chức, cá nhân.</w:t>
      </w:r>
    </w:p>
    <w:p w:rsidR="007821C0" w:rsidRPr="004A0DDF" w:rsidRDefault="009254BC" w:rsidP="00BF6117">
      <w:pPr>
        <w:pStyle w:val="Bodytext20"/>
        <w:shd w:val="clear" w:color="auto" w:fill="auto"/>
        <w:spacing w:before="0" w:after="160" w:line="240" w:lineRule="auto"/>
        <w:ind w:left="23" w:firstLine="700"/>
        <w:jc w:val="both"/>
        <w:rPr>
          <w:sz w:val="28"/>
          <w:szCs w:val="28"/>
        </w:rPr>
      </w:pPr>
      <w:r w:rsidRPr="004A0DDF">
        <w:rPr>
          <w:rStyle w:val="Bodytext2"/>
          <w:b/>
          <w:bCs/>
          <w:color w:val="000000"/>
          <w:sz w:val="28"/>
          <w:szCs w:val="28"/>
          <w:lang w:eastAsia="vi-VN"/>
        </w:rPr>
        <w:t>Câu hỏi 7. Luật An nỉnh mạng có ngăn cản, xâm phạm quyền tự do ngôn luận không?</w:t>
      </w:r>
    </w:p>
    <w:p w:rsidR="007821C0" w:rsidRPr="004A0DDF" w:rsidRDefault="009254BC" w:rsidP="00BF6117">
      <w:pPr>
        <w:pStyle w:val="Bodytext20"/>
        <w:shd w:val="clear" w:color="auto" w:fill="auto"/>
        <w:spacing w:before="0" w:after="160" w:line="240" w:lineRule="auto"/>
        <w:ind w:left="23" w:firstLine="700"/>
        <w:jc w:val="both"/>
        <w:rPr>
          <w:sz w:val="28"/>
          <w:szCs w:val="28"/>
        </w:rPr>
      </w:pPr>
      <w:r w:rsidRPr="004A0DDF">
        <w:rPr>
          <w:rStyle w:val="Bodytext2"/>
          <w:b/>
          <w:bCs/>
          <w:color w:val="000000"/>
          <w:sz w:val="28"/>
          <w:szCs w:val="28"/>
          <w:lang w:eastAsia="vi-VN"/>
        </w:rPr>
        <w:t>Trả lời:</w:t>
      </w:r>
    </w:p>
    <w:p w:rsidR="007821C0" w:rsidRPr="004A0DDF" w:rsidRDefault="009254BC" w:rsidP="00BF6117">
      <w:pPr>
        <w:pStyle w:val="Bodytext20"/>
        <w:shd w:val="clear" w:color="auto" w:fill="auto"/>
        <w:spacing w:before="0" w:after="160" w:line="240" w:lineRule="auto"/>
        <w:ind w:left="23" w:firstLine="700"/>
        <w:jc w:val="both"/>
        <w:rPr>
          <w:sz w:val="28"/>
          <w:szCs w:val="28"/>
        </w:rPr>
      </w:pPr>
      <w:r w:rsidRPr="004A0DDF">
        <w:rPr>
          <w:rStyle w:val="Bodytext2"/>
          <w:b/>
          <w:bCs/>
          <w:color w:val="000000"/>
          <w:sz w:val="28"/>
          <w:szCs w:val="28"/>
          <w:lang w:eastAsia="vi-VN"/>
        </w:rPr>
        <w:t>KHÔNG!</w:t>
      </w:r>
    </w:p>
    <w:p w:rsidR="007821C0" w:rsidRPr="004A0DDF" w:rsidRDefault="009254BC" w:rsidP="00BF6117">
      <w:pPr>
        <w:pStyle w:val="BodyText"/>
        <w:shd w:val="clear" w:color="auto" w:fill="auto"/>
        <w:spacing w:after="160" w:line="240" w:lineRule="auto"/>
        <w:ind w:left="23" w:firstLine="700"/>
        <w:rPr>
          <w:sz w:val="28"/>
          <w:szCs w:val="28"/>
        </w:rPr>
      </w:pPr>
      <w:r w:rsidRPr="004A0DDF">
        <w:rPr>
          <w:rStyle w:val="BodyTextChar1"/>
          <w:color w:val="000000"/>
          <w:sz w:val="28"/>
          <w:szCs w:val="28"/>
          <w:lang w:eastAsia="vi-VN"/>
        </w:rPr>
        <w:t>Luật An ninh mạng không ngăn cản, xâm phạm quyền tự do ngôn luận của công dân.</w:t>
      </w:r>
    </w:p>
    <w:p w:rsidR="007821C0" w:rsidRPr="004A0DDF" w:rsidRDefault="009254BC" w:rsidP="00BF6117">
      <w:pPr>
        <w:pStyle w:val="BodyText"/>
        <w:shd w:val="clear" w:color="auto" w:fill="auto"/>
        <w:spacing w:after="160" w:line="240" w:lineRule="auto"/>
        <w:ind w:left="23" w:firstLine="700"/>
        <w:rPr>
          <w:sz w:val="28"/>
          <w:szCs w:val="28"/>
        </w:rPr>
      </w:pPr>
      <w:r w:rsidRPr="004A0DDF">
        <w:rPr>
          <w:rStyle w:val="BodyTextChar1"/>
          <w:color w:val="000000"/>
          <w:sz w:val="28"/>
          <w:szCs w:val="28"/>
          <w:lang w:eastAsia="vi-VN"/>
        </w:rPr>
        <w:t xml:space="preserve">Các hoạt động liên lạc, trao đổi, đăng tải, chia sẻ thông tin, mua bán, kinh </w:t>
      </w:r>
      <w:r w:rsidRPr="004A0DDF">
        <w:rPr>
          <w:rStyle w:val="BodyTextChar1"/>
          <w:color w:val="000000"/>
          <w:sz w:val="28"/>
          <w:szCs w:val="28"/>
          <w:lang w:eastAsia="vi-VN"/>
        </w:rPr>
        <w:lastRenderedPageBreak/>
        <w:t>doanh, thương mại vẫn diễn ra bình thường trên không gian mạng, không hề bị ngăn cản, cấm đoán, miễn là những hoạt động đó không vi phạm pháp luật của Việt Nam.</w:t>
      </w:r>
    </w:p>
    <w:p w:rsidR="007821C0" w:rsidRPr="004A0DDF" w:rsidRDefault="009254BC" w:rsidP="00BF6117">
      <w:pPr>
        <w:pStyle w:val="BodyText"/>
        <w:shd w:val="clear" w:color="auto" w:fill="auto"/>
        <w:spacing w:after="160" w:line="240" w:lineRule="auto"/>
        <w:ind w:left="23" w:firstLine="700"/>
        <w:rPr>
          <w:sz w:val="28"/>
          <w:szCs w:val="28"/>
        </w:rPr>
      </w:pPr>
      <w:r w:rsidRPr="004A0DDF">
        <w:rPr>
          <w:rStyle w:val="BodyTextChar1"/>
          <w:color w:val="000000"/>
          <w:sz w:val="28"/>
          <w:szCs w:val="28"/>
          <w:lang w:eastAsia="vi-VN"/>
        </w:rPr>
        <w:t>Công dân có thể làm bất cứ điều gì trên không gian mạng mà pháp luật Việt Nam không cấm.</w:t>
      </w:r>
    </w:p>
    <w:p w:rsidR="007821C0" w:rsidRPr="004A0DDF" w:rsidRDefault="009254BC" w:rsidP="00BF6117">
      <w:pPr>
        <w:pStyle w:val="BodyText"/>
        <w:shd w:val="clear" w:color="auto" w:fill="auto"/>
        <w:spacing w:after="160" w:line="240" w:lineRule="auto"/>
        <w:ind w:left="23" w:firstLine="700"/>
        <w:rPr>
          <w:sz w:val="28"/>
          <w:szCs w:val="28"/>
        </w:rPr>
      </w:pPr>
      <w:r w:rsidRPr="004A0DDF">
        <w:rPr>
          <w:rStyle w:val="BodyTextChar1"/>
          <w:color w:val="000000"/>
          <w:sz w:val="28"/>
          <w:szCs w:val="28"/>
          <w:lang w:eastAsia="vi-VN"/>
        </w:rPr>
        <w:t>Ngược lại: Luật An ninh mạng bảo vệ cho c</w:t>
      </w:r>
      <w:r w:rsidR="006A1F1A">
        <w:rPr>
          <w:rStyle w:val="BodyTextChar1"/>
          <w:color w:val="000000"/>
          <w:sz w:val="28"/>
          <w:szCs w:val="28"/>
          <w:lang w:eastAsia="vi-VN"/>
        </w:rPr>
        <w:t>ác hoạt động tự do ngôn luận, (q</w:t>
      </w:r>
      <w:r w:rsidRPr="004A0DDF">
        <w:rPr>
          <w:rStyle w:val="BodyTextChar1"/>
          <w:color w:val="000000"/>
          <w:sz w:val="28"/>
          <w:szCs w:val="28"/>
          <w:lang w:eastAsia="vi-VN"/>
        </w:rPr>
        <w:t>uyền và lợi ích hợp pháp của tổ chức cá nhân khi mua bán, kinh doanh, trao đổi, thương mại trên không gian mạng.</w:t>
      </w:r>
    </w:p>
    <w:p w:rsidR="007821C0" w:rsidRPr="004A0DDF" w:rsidRDefault="009254BC" w:rsidP="00BF6117">
      <w:pPr>
        <w:pStyle w:val="Bodytext20"/>
        <w:shd w:val="clear" w:color="auto" w:fill="auto"/>
        <w:spacing w:before="0" w:after="160" w:line="240" w:lineRule="auto"/>
        <w:ind w:left="23" w:firstLine="700"/>
        <w:jc w:val="both"/>
        <w:rPr>
          <w:sz w:val="28"/>
          <w:szCs w:val="28"/>
        </w:rPr>
      </w:pPr>
      <w:r w:rsidRPr="004A0DDF">
        <w:rPr>
          <w:rStyle w:val="Bodytext2"/>
          <w:b/>
          <w:bCs/>
          <w:color w:val="000000"/>
          <w:sz w:val="28"/>
          <w:szCs w:val="28"/>
          <w:lang w:eastAsia="vi-VN"/>
        </w:rPr>
        <w:t>Câu hỏi 8. Luật An ninh mạng có cấm người sử dụng internet truy cập Facebook, Google, Youtube không?</w:t>
      </w:r>
    </w:p>
    <w:p w:rsidR="007821C0" w:rsidRPr="004A0DDF" w:rsidRDefault="009254BC" w:rsidP="00BF6117">
      <w:pPr>
        <w:pStyle w:val="Bodytext20"/>
        <w:shd w:val="clear" w:color="auto" w:fill="auto"/>
        <w:spacing w:before="0" w:after="160" w:line="240" w:lineRule="auto"/>
        <w:ind w:left="23" w:firstLine="700"/>
        <w:jc w:val="both"/>
        <w:rPr>
          <w:sz w:val="28"/>
          <w:szCs w:val="28"/>
        </w:rPr>
      </w:pPr>
      <w:r w:rsidRPr="004A0DDF">
        <w:rPr>
          <w:rStyle w:val="Bodytext2"/>
          <w:b/>
          <w:bCs/>
          <w:color w:val="000000"/>
          <w:sz w:val="28"/>
          <w:szCs w:val="28"/>
          <w:lang w:eastAsia="vi-VN"/>
        </w:rPr>
        <w:t>Trả lời:</w:t>
      </w:r>
    </w:p>
    <w:p w:rsidR="007821C0" w:rsidRPr="004A0DDF" w:rsidRDefault="009254BC" w:rsidP="00BF6117">
      <w:pPr>
        <w:pStyle w:val="Bodytext20"/>
        <w:shd w:val="clear" w:color="auto" w:fill="auto"/>
        <w:spacing w:before="0" w:after="160" w:line="240" w:lineRule="auto"/>
        <w:ind w:left="23" w:firstLine="700"/>
        <w:jc w:val="both"/>
        <w:rPr>
          <w:sz w:val="28"/>
          <w:szCs w:val="28"/>
        </w:rPr>
      </w:pPr>
      <w:r w:rsidRPr="004A0DDF">
        <w:rPr>
          <w:rStyle w:val="Bodytext2"/>
          <w:b/>
          <w:bCs/>
          <w:color w:val="000000"/>
          <w:sz w:val="28"/>
          <w:szCs w:val="28"/>
          <w:lang w:eastAsia="vi-VN"/>
        </w:rPr>
        <w:t>KHÔNG!</w:t>
      </w:r>
    </w:p>
    <w:p w:rsidR="007821C0" w:rsidRPr="004A0DDF" w:rsidRDefault="009254BC" w:rsidP="00BF6117">
      <w:pPr>
        <w:pStyle w:val="BodyText"/>
        <w:shd w:val="clear" w:color="auto" w:fill="auto"/>
        <w:spacing w:after="160" w:line="240" w:lineRule="auto"/>
        <w:ind w:left="23" w:firstLine="700"/>
        <w:rPr>
          <w:sz w:val="28"/>
          <w:szCs w:val="28"/>
        </w:rPr>
      </w:pPr>
      <w:r w:rsidRPr="004A0DDF">
        <w:rPr>
          <w:rStyle w:val="BodyTextChar1"/>
          <w:color w:val="000000"/>
          <w:sz w:val="28"/>
          <w:szCs w:val="28"/>
          <w:lang w:eastAsia="vi-VN"/>
        </w:rPr>
        <w:t xml:space="preserve">Luật An ninh mạng không cấm người dân truy cập Facebook, Google, Youtube. Người dân Việt Nam vẫn được tự do truy cập vào các trang mạng của </w:t>
      </w:r>
      <w:r w:rsidR="009B480F">
        <w:rPr>
          <w:rStyle w:val="BodyTextChar1"/>
          <w:color w:val="000000"/>
          <w:sz w:val="28"/>
          <w:szCs w:val="28"/>
          <w:lang w:eastAsia="vi-VN"/>
        </w:rPr>
        <w:t>Facebook, Google, Youtube hay bấ</w:t>
      </w:r>
      <w:r w:rsidRPr="004A0DDF">
        <w:rPr>
          <w:rStyle w:val="BodyTextChar1"/>
          <w:color w:val="000000"/>
          <w:sz w:val="28"/>
          <w:szCs w:val="28"/>
          <w:lang w:eastAsia="vi-VN"/>
        </w:rPr>
        <w:t>t kỳ trang mạng xã hội nào khác ở trong và ngoài nước.</w:t>
      </w:r>
    </w:p>
    <w:p w:rsidR="007821C0" w:rsidRPr="004A0DDF" w:rsidRDefault="009254BC" w:rsidP="00BF6117">
      <w:pPr>
        <w:pStyle w:val="BodyText"/>
        <w:shd w:val="clear" w:color="auto" w:fill="auto"/>
        <w:spacing w:after="160" w:line="240" w:lineRule="auto"/>
        <w:ind w:left="23" w:firstLine="700"/>
        <w:rPr>
          <w:sz w:val="28"/>
          <w:szCs w:val="28"/>
        </w:rPr>
      </w:pPr>
      <w:r w:rsidRPr="004A0DDF">
        <w:rPr>
          <w:rStyle w:val="BodyTextChar1"/>
          <w:color w:val="000000"/>
          <w:sz w:val="28"/>
          <w:szCs w:val="28"/>
          <w:lang w:eastAsia="vi-VN"/>
        </w:rPr>
        <w:t>Ngược lại, Luật An ninh mạng quy định các biện pháp bảo vệ về an ninh mạng cho người dân khi tham gia hoạt động trên các trang mạng xã hội như Facebook, Google...</w:t>
      </w:r>
    </w:p>
    <w:p w:rsidR="009B480F" w:rsidRDefault="009254BC" w:rsidP="00BF6117">
      <w:pPr>
        <w:pStyle w:val="BodyText"/>
        <w:shd w:val="clear" w:color="auto" w:fill="auto"/>
        <w:spacing w:after="160" w:line="240" w:lineRule="auto"/>
        <w:ind w:left="23" w:firstLine="700"/>
        <w:rPr>
          <w:rStyle w:val="BodyTextChar1"/>
          <w:color w:val="000000"/>
          <w:sz w:val="28"/>
          <w:szCs w:val="28"/>
          <w:lang w:eastAsia="vi-VN"/>
        </w:rPr>
      </w:pPr>
      <w:r w:rsidRPr="004A0DDF">
        <w:rPr>
          <w:rStyle w:val="BodyTextChar1"/>
          <w:color w:val="000000"/>
          <w:sz w:val="28"/>
          <w:szCs w:val="28"/>
          <w:lang w:eastAsia="vi-VN"/>
        </w:rPr>
        <w:t>Tuy nhiên, người nào sử dụng những mạng xã hội trên hoặ</w:t>
      </w:r>
      <w:r w:rsidR="009B480F">
        <w:rPr>
          <w:rStyle w:val="BodyTextChar1"/>
          <w:color w:val="000000"/>
          <w:sz w:val="28"/>
          <w:szCs w:val="28"/>
          <w:lang w:eastAsia="vi-VN"/>
        </w:rPr>
        <w:t>c bất kỳ mạng xã hội nào khác để</w:t>
      </w:r>
      <w:r w:rsidRPr="004A0DDF">
        <w:rPr>
          <w:rStyle w:val="BodyTextChar1"/>
          <w:color w:val="000000"/>
          <w:sz w:val="28"/>
          <w:szCs w:val="28"/>
          <w:lang w:eastAsia="vi-VN"/>
        </w:rPr>
        <w:t xml:space="preserve"> thực hiện hành vi vi phạm pháp luật đều bị xử lý nghiêm theo quy định của pháp luật.</w:t>
      </w:r>
    </w:p>
    <w:p w:rsidR="007821C0" w:rsidRPr="009B480F" w:rsidRDefault="009254BC" w:rsidP="00BF6117">
      <w:pPr>
        <w:pStyle w:val="BodyText"/>
        <w:shd w:val="clear" w:color="auto" w:fill="auto"/>
        <w:spacing w:after="160" w:line="240" w:lineRule="auto"/>
        <w:ind w:left="23" w:firstLine="700"/>
        <w:rPr>
          <w:sz w:val="28"/>
          <w:szCs w:val="28"/>
        </w:rPr>
      </w:pPr>
      <w:r w:rsidRPr="009B480F">
        <w:rPr>
          <w:rStyle w:val="Bodytext2"/>
          <w:bCs w:val="0"/>
          <w:color w:val="000000"/>
          <w:sz w:val="28"/>
          <w:szCs w:val="28"/>
          <w:lang w:eastAsia="vi-VN"/>
        </w:rPr>
        <w:t xml:space="preserve">Câu hỏi 9. Việc ban </w:t>
      </w:r>
      <w:r w:rsidR="009B480F">
        <w:rPr>
          <w:rStyle w:val="Bodytext2"/>
          <w:bCs w:val="0"/>
          <w:color w:val="000000"/>
          <w:sz w:val="28"/>
          <w:szCs w:val="28"/>
          <w:lang w:eastAsia="vi-VN"/>
        </w:rPr>
        <w:t>hành Luật An ninh mạng có làm lợ</w:t>
      </w:r>
      <w:r w:rsidRPr="009B480F">
        <w:rPr>
          <w:rStyle w:val="Bodytext2"/>
          <w:bCs w:val="0"/>
          <w:color w:val="000000"/>
          <w:sz w:val="28"/>
          <w:szCs w:val="28"/>
          <w:lang w:eastAsia="vi-VN"/>
        </w:rPr>
        <w:t>i cho Trung Quốc hay không?</w:t>
      </w:r>
    </w:p>
    <w:p w:rsidR="007821C0" w:rsidRPr="004A0DDF" w:rsidRDefault="009B480F" w:rsidP="00BF6117">
      <w:pPr>
        <w:pStyle w:val="Heading20"/>
        <w:keepNext/>
        <w:keepLines/>
        <w:shd w:val="clear" w:color="auto" w:fill="auto"/>
        <w:spacing w:before="0" w:after="160" w:line="240" w:lineRule="auto"/>
        <w:ind w:left="23" w:firstLine="700"/>
        <w:rPr>
          <w:sz w:val="28"/>
          <w:szCs w:val="28"/>
        </w:rPr>
      </w:pPr>
      <w:bookmarkStart w:id="4" w:name="bookmark4"/>
      <w:r>
        <w:rPr>
          <w:rStyle w:val="Heading2"/>
          <w:b/>
          <w:bCs/>
          <w:color w:val="000000"/>
          <w:sz w:val="28"/>
          <w:szCs w:val="28"/>
          <w:lang w:eastAsia="vi-VN"/>
        </w:rPr>
        <w:t>Trả lời: KHÔ</w:t>
      </w:r>
      <w:r>
        <w:rPr>
          <w:rStyle w:val="Heading2"/>
          <w:b/>
          <w:bCs/>
          <w:color w:val="000000"/>
          <w:sz w:val="28"/>
          <w:szCs w:val="28"/>
          <w:lang w:val="en-US" w:eastAsia="vi-VN"/>
        </w:rPr>
        <w:t>NG</w:t>
      </w:r>
      <w:r w:rsidR="009254BC" w:rsidRPr="004A0DDF">
        <w:rPr>
          <w:rStyle w:val="Heading2"/>
          <w:b/>
          <w:bCs/>
          <w:color w:val="000000"/>
          <w:sz w:val="28"/>
          <w:szCs w:val="28"/>
          <w:lang w:eastAsia="vi-VN"/>
        </w:rPr>
        <w:t>!</w:t>
      </w:r>
      <w:bookmarkEnd w:id="4"/>
    </w:p>
    <w:p w:rsidR="007821C0" w:rsidRPr="004A0DDF" w:rsidRDefault="009254BC" w:rsidP="00BF6117">
      <w:pPr>
        <w:pStyle w:val="BodyText"/>
        <w:shd w:val="clear" w:color="auto" w:fill="auto"/>
        <w:spacing w:after="160" w:line="240" w:lineRule="auto"/>
        <w:ind w:left="23" w:firstLine="700"/>
        <w:rPr>
          <w:sz w:val="28"/>
          <w:szCs w:val="28"/>
        </w:rPr>
      </w:pPr>
      <w:r w:rsidRPr="004A0DDF">
        <w:rPr>
          <w:rStyle w:val="BodyTextChar1"/>
          <w:color w:val="000000"/>
          <w:sz w:val="28"/>
          <w:szCs w:val="28"/>
          <w:lang w:eastAsia="vi-VN"/>
        </w:rPr>
        <w:t xml:space="preserve">Việc ban hành Luật An ninh mạng là nội luật của Việt Nam. Luật An ninh mạng được ban hành nhằm bảo vệ an ninh quốc gia, trật tự an toàn xã hội của Việt Nam; đồng thời, bảo vệ quyền, lợi ích </w:t>
      </w:r>
      <w:r w:rsidR="006A1F1A">
        <w:rPr>
          <w:rStyle w:val="BodyTextChar1"/>
          <w:color w:val="000000"/>
          <w:sz w:val="28"/>
          <w:szCs w:val="28"/>
          <w:lang w:eastAsia="vi-VN"/>
        </w:rPr>
        <w:t>hợp</w:t>
      </w:r>
      <w:r w:rsidRPr="004A0DDF">
        <w:rPr>
          <w:rStyle w:val="BodyTextChar1"/>
          <w:color w:val="000000"/>
          <w:sz w:val="28"/>
          <w:szCs w:val="28"/>
          <w:lang w:eastAsia="vi-VN"/>
        </w:rPr>
        <w:t xml:space="preserve"> pháp của các tổ chức, cá nhân của Việt Nam trên không gian mạng; vì lợi ích của cơ quan, doanh nghiệp, tồ chức, cá nhân Việt Nam.</w:t>
      </w:r>
    </w:p>
    <w:p w:rsidR="007821C0" w:rsidRPr="004A0DDF" w:rsidRDefault="009254BC" w:rsidP="00BF6117">
      <w:pPr>
        <w:pStyle w:val="Bodytext20"/>
        <w:shd w:val="clear" w:color="auto" w:fill="auto"/>
        <w:spacing w:before="0" w:after="160" w:line="240" w:lineRule="auto"/>
        <w:ind w:left="23" w:firstLine="700"/>
        <w:jc w:val="both"/>
        <w:rPr>
          <w:sz w:val="28"/>
          <w:szCs w:val="28"/>
        </w:rPr>
      </w:pPr>
      <w:r w:rsidRPr="004A0DDF">
        <w:rPr>
          <w:rStyle w:val="Bodytext2"/>
          <w:b/>
          <w:bCs/>
          <w:color w:val="000000"/>
          <w:sz w:val="28"/>
          <w:szCs w:val="28"/>
          <w:lang w:eastAsia="vi-VN"/>
        </w:rPr>
        <w:t>Câu hỏi 10</w:t>
      </w:r>
      <w:r w:rsidR="00701025" w:rsidRPr="00701025">
        <w:rPr>
          <w:rStyle w:val="Bodytext2"/>
          <w:b/>
          <w:bCs/>
          <w:color w:val="000000"/>
          <w:sz w:val="28"/>
          <w:szCs w:val="28"/>
          <w:lang w:eastAsia="vi-VN"/>
        </w:rPr>
        <w:t xml:space="preserve">. </w:t>
      </w:r>
      <w:r w:rsidRPr="004A0DDF">
        <w:rPr>
          <w:rStyle w:val="Bodytext2"/>
          <w:b/>
          <w:bCs/>
          <w:color w:val="000000"/>
          <w:sz w:val="28"/>
          <w:szCs w:val="28"/>
          <w:lang w:eastAsia="vi-VN"/>
        </w:rPr>
        <w:t>Luật An ninh mạng có gây cản trở các doanh nghiệp viễn thông, internet và các doanh nghiệp khởi nghiệp Việt Nam, có tạo giấy phép con không?</w:t>
      </w:r>
    </w:p>
    <w:p w:rsidR="007821C0" w:rsidRPr="004A0DDF" w:rsidRDefault="009254BC" w:rsidP="00BF6117">
      <w:pPr>
        <w:pStyle w:val="Bodytext20"/>
        <w:shd w:val="clear" w:color="auto" w:fill="auto"/>
        <w:spacing w:before="0" w:after="160" w:line="240" w:lineRule="auto"/>
        <w:ind w:left="23" w:firstLine="700"/>
        <w:jc w:val="both"/>
        <w:rPr>
          <w:sz w:val="28"/>
          <w:szCs w:val="28"/>
        </w:rPr>
      </w:pPr>
      <w:r w:rsidRPr="004A0DDF">
        <w:rPr>
          <w:rStyle w:val="Bodytext2"/>
          <w:b/>
          <w:bCs/>
          <w:color w:val="000000"/>
          <w:sz w:val="28"/>
          <w:szCs w:val="28"/>
          <w:lang w:eastAsia="vi-VN"/>
        </w:rPr>
        <w:t>Trả lời:</w:t>
      </w:r>
    </w:p>
    <w:p w:rsidR="007821C0" w:rsidRPr="004A0DDF" w:rsidRDefault="009254BC" w:rsidP="00BF6117">
      <w:pPr>
        <w:pStyle w:val="Bodytext20"/>
        <w:shd w:val="clear" w:color="auto" w:fill="auto"/>
        <w:spacing w:before="0" w:after="160" w:line="240" w:lineRule="auto"/>
        <w:ind w:left="23" w:firstLine="700"/>
        <w:jc w:val="both"/>
        <w:rPr>
          <w:sz w:val="28"/>
          <w:szCs w:val="28"/>
        </w:rPr>
      </w:pPr>
      <w:r w:rsidRPr="004A0DDF">
        <w:rPr>
          <w:rStyle w:val="Bodytext2"/>
          <w:b/>
          <w:bCs/>
          <w:color w:val="000000"/>
          <w:sz w:val="28"/>
          <w:szCs w:val="28"/>
          <w:lang w:eastAsia="vi-VN"/>
        </w:rPr>
        <w:t>KHÔNG!</w:t>
      </w:r>
    </w:p>
    <w:p w:rsidR="007821C0" w:rsidRPr="004A0DDF" w:rsidRDefault="009254BC" w:rsidP="00BF6117">
      <w:pPr>
        <w:pStyle w:val="BodyText"/>
        <w:shd w:val="clear" w:color="auto" w:fill="auto"/>
        <w:spacing w:after="160" w:line="240" w:lineRule="auto"/>
        <w:ind w:left="23" w:firstLine="700"/>
        <w:rPr>
          <w:sz w:val="28"/>
          <w:szCs w:val="28"/>
        </w:rPr>
      </w:pPr>
      <w:r w:rsidRPr="004A0DDF">
        <w:rPr>
          <w:rStyle w:val="BodyTextChar1"/>
          <w:color w:val="000000"/>
          <w:sz w:val="28"/>
          <w:szCs w:val="28"/>
          <w:lang w:eastAsia="vi-VN"/>
        </w:rPr>
        <w:t>Không có quy định nào trong Luật An ninh mạng kiểm soát, quản lý, hạn chế hay gây cản trở hoạt động kinh doanh của doanh nghiệp,</w:t>
      </w:r>
      <w:r w:rsidR="00701025">
        <w:rPr>
          <w:rStyle w:val="BodyTextChar1"/>
          <w:color w:val="000000"/>
          <w:sz w:val="28"/>
          <w:szCs w:val="28"/>
          <w:lang w:eastAsia="vi-VN"/>
        </w:rPr>
        <w:t xml:space="preserve"> cũng như hoạt động khởi nghiệp.</w:t>
      </w:r>
    </w:p>
    <w:p w:rsidR="007821C0" w:rsidRPr="004A0DDF" w:rsidRDefault="009254BC" w:rsidP="00BF6117">
      <w:pPr>
        <w:pStyle w:val="BodyText"/>
        <w:shd w:val="clear" w:color="auto" w:fill="auto"/>
        <w:spacing w:after="160" w:line="240" w:lineRule="auto"/>
        <w:ind w:left="23" w:firstLine="700"/>
        <w:rPr>
          <w:sz w:val="28"/>
          <w:szCs w:val="28"/>
        </w:rPr>
      </w:pPr>
      <w:r w:rsidRPr="004A0DDF">
        <w:rPr>
          <w:rStyle w:val="BodyTextChar1"/>
          <w:color w:val="000000"/>
          <w:sz w:val="28"/>
          <w:szCs w:val="28"/>
          <w:lang w:eastAsia="vi-VN"/>
        </w:rPr>
        <w:t xml:space="preserve">Không có quy định nào trong Luật An ninh mạng có nội dung cấp giấy phép </w:t>
      </w:r>
      <w:r w:rsidRPr="004A0DDF">
        <w:rPr>
          <w:rStyle w:val="BodyTextChar1"/>
          <w:color w:val="000000"/>
          <w:sz w:val="28"/>
          <w:szCs w:val="28"/>
          <w:lang w:eastAsia="vi-VN"/>
        </w:rPr>
        <w:lastRenderedPageBreak/>
        <w:t>con.</w:t>
      </w:r>
    </w:p>
    <w:p w:rsidR="007821C0" w:rsidRPr="004A0DDF" w:rsidRDefault="009254BC" w:rsidP="00BF6117">
      <w:pPr>
        <w:pStyle w:val="BodyText"/>
        <w:shd w:val="clear" w:color="auto" w:fill="auto"/>
        <w:spacing w:after="160" w:line="240" w:lineRule="auto"/>
        <w:ind w:left="23" w:firstLine="700"/>
        <w:rPr>
          <w:sz w:val="28"/>
          <w:szCs w:val="28"/>
        </w:rPr>
      </w:pPr>
      <w:r w:rsidRPr="004A0DDF">
        <w:rPr>
          <w:rStyle w:val="BodyTextChar1"/>
          <w:color w:val="000000"/>
          <w:sz w:val="28"/>
          <w:szCs w:val="28"/>
          <w:lang w:eastAsia="vi-VN"/>
        </w:rPr>
        <w:t xml:space="preserve">Luật An ninh mạng chỉ quy định trách nhiệm phối </w:t>
      </w:r>
      <w:r w:rsidR="006A1F1A">
        <w:rPr>
          <w:rStyle w:val="BodyTextChar1"/>
          <w:color w:val="000000"/>
          <w:sz w:val="28"/>
          <w:szCs w:val="28"/>
          <w:lang w:eastAsia="vi-VN"/>
        </w:rPr>
        <w:t>hợp</w:t>
      </w:r>
      <w:r w:rsidRPr="004A0DDF">
        <w:rPr>
          <w:rStyle w:val="BodyTextChar1"/>
          <w:color w:val="000000"/>
          <w:sz w:val="28"/>
          <w:szCs w:val="28"/>
          <w:lang w:eastAsia="vi-VN"/>
        </w:rPr>
        <w:t xml:space="preserve"> của doanh nghiệp trong bảo vệ an ninh quốc gia, trật tự an toàn xã hội, quyền và lợi ích hợp pháp của tổ chức, cá nhân trên không gian mạng</w:t>
      </w:r>
      <w:r w:rsidR="00701025">
        <w:rPr>
          <w:rStyle w:val="BodyTextChar1"/>
          <w:color w:val="000000"/>
          <w:sz w:val="28"/>
          <w:szCs w:val="28"/>
          <w:lang w:eastAsia="vi-VN"/>
        </w:rPr>
        <w:t>; hướng dẫn các doanh nghiệp, tổ</w:t>
      </w:r>
      <w:r w:rsidRPr="004A0DDF">
        <w:rPr>
          <w:rStyle w:val="BodyTextChar1"/>
          <w:color w:val="000000"/>
          <w:sz w:val="28"/>
          <w:szCs w:val="28"/>
          <w:lang w:eastAsia="vi-VN"/>
        </w:rPr>
        <w:t xml:space="preserve"> chức, cá nhân áp dụng các biện pháp để tự bảo vệ mình trước những mối đe dọa từ không gian mạng.</w:t>
      </w:r>
    </w:p>
    <w:p w:rsidR="007821C0" w:rsidRPr="004A0DDF" w:rsidRDefault="009254BC" w:rsidP="00BF6117">
      <w:pPr>
        <w:pStyle w:val="Bodytext20"/>
        <w:shd w:val="clear" w:color="auto" w:fill="auto"/>
        <w:spacing w:before="0" w:after="160" w:line="240" w:lineRule="auto"/>
        <w:ind w:left="23" w:firstLine="700"/>
        <w:jc w:val="both"/>
        <w:rPr>
          <w:sz w:val="28"/>
          <w:szCs w:val="28"/>
        </w:rPr>
      </w:pPr>
      <w:r w:rsidRPr="004A0DDF">
        <w:rPr>
          <w:rStyle w:val="Bodytext2"/>
          <w:b/>
          <w:bCs/>
          <w:color w:val="000000"/>
          <w:sz w:val="28"/>
          <w:szCs w:val="28"/>
          <w:lang w:eastAsia="vi-VN"/>
        </w:rPr>
        <w:t xml:space="preserve">Câu hỏi 11. Luật An ninh mạng có làm lộ thông tin cá nhân của người </w:t>
      </w:r>
      <w:r w:rsidRPr="00701025">
        <w:rPr>
          <w:rStyle w:val="Bodytext2NotBold"/>
          <w:bCs w:val="0"/>
          <w:color w:val="000000"/>
          <w:sz w:val="28"/>
          <w:szCs w:val="28"/>
          <w:lang w:eastAsia="vi-VN"/>
        </w:rPr>
        <w:t>sử</w:t>
      </w:r>
      <w:r w:rsidRPr="004A0DDF">
        <w:rPr>
          <w:rStyle w:val="Bodytext2NotBold"/>
          <w:b w:val="0"/>
          <w:bCs w:val="0"/>
          <w:color w:val="000000"/>
          <w:sz w:val="28"/>
          <w:szCs w:val="28"/>
          <w:lang w:eastAsia="vi-VN"/>
        </w:rPr>
        <w:t xml:space="preserve"> </w:t>
      </w:r>
      <w:r w:rsidRPr="004A0DDF">
        <w:rPr>
          <w:rStyle w:val="Bodytext2"/>
          <w:b/>
          <w:bCs/>
          <w:color w:val="000000"/>
          <w:sz w:val="28"/>
          <w:szCs w:val="28"/>
          <w:lang w:eastAsia="vi-VN"/>
        </w:rPr>
        <w:t>dụng không?</w:t>
      </w:r>
    </w:p>
    <w:p w:rsidR="007821C0" w:rsidRPr="004A0DDF" w:rsidRDefault="009254BC" w:rsidP="00BF6117">
      <w:pPr>
        <w:pStyle w:val="Bodytext20"/>
        <w:shd w:val="clear" w:color="auto" w:fill="auto"/>
        <w:spacing w:before="0" w:after="160" w:line="240" w:lineRule="auto"/>
        <w:ind w:left="23" w:firstLine="700"/>
        <w:jc w:val="both"/>
        <w:rPr>
          <w:sz w:val="28"/>
          <w:szCs w:val="28"/>
        </w:rPr>
      </w:pPr>
      <w:r w:rsidRPr="004A0DDF">
        <w:rPr>
          <w:rStyle w:val="Bodytext2"/>
          <w:b/>
          <w:bCs/>
          <w:color w:val="000000"/>
          <w:sz w:val="28"/>
          <w:szCs w:val="28"/>
          <w:lang w:eastAsia="vi-VN"/>
        </w:rPr>
        <w:t>Trả lời:</w:t>
      </w:r>
    </w:p>
    <w:p w:rsidR="007821C0" w:rsidRPr="004A0DDF" w:rsidRDefault="009254BC" w:rsidP="00BF6117">
      <w:pPr>
        <w:pStyle w:val="Bodytext20"/>
        <w:shd w:val="clear" w:color="auto" w:fill="auto"/>
        <w:spacing w:before="0" w:after="160" w:line="240" w:lineRule="auto"/>
        <w:ind w:left="23" w:firstLine="700"/>
        <w:jc w:val="both"/>
        <w:rPr>
          <w:sz w:val="28"/>
          <w:szCs w:val="28"/>
        </w:rPr>
      </w:pPr>
      <w:r w:rsidRPr="004A0DDF">
        <w:rPr>
          <w:rStyle w:val="Bodytext2"/>
          <w:b/>
          <w:bCs/>
          <w:color w:val="000000"/>
          <w:sz w:val="28"/>
          <w:szCs w:val="28"/>
          <w:lang w:eastAsia="vi-VN"/>
        </w:rPr>
        <w:t>KHÔNG!</w:t>
      </w:r>
    </w:p>
    <w:p w:rsidR="007821C0" w:rsidRPr="004A0DDF" w:rsidRDefault="009254BC" w:rsidP="00BF6117">
      <w:pPr>
        <w:pStyle w:val="BodyText"/>
        <w:shd w:val="clear" w:color="auto" w:fill="auto"/>
        <w:spacing w:after="160" w:line="240" w:lineRule="auto"/>
        <w:ind w:left="23" w:firstLine="700"/>
        <w:rPr>
          <w:sz w:val="28"/>
          <w:szCs w:val="28"/>
        </w:rPr>
      </w:pPr>
      <w:r w:rsidRPr="004A0DDF">
        <w:rPr>
          <w:rStyle w:val="BodyTextChar1"/>
          <w:color w:val="000000"/>
          <w:sz w:val="28"/>
          <w:szCs w:val="28"/>
          <w:lang w:eastAsia="vi-VN"/>
        </w:rPr>
        <w:t>Thông tin cá nhân được Luật An ninh mạng bảo vệ chặt chẽ.</w:t>
      </w:r>
    </w:p>
    <w:p w:rsidR="007821C0" w:rsidRPr="004A0DDF" w:rsidRDefault="009254BC" w:rsidP="00BF6117">
      <w:pPr>
        <w:pStyle w:val="BodyText"/>
        <w:shd w:val="clear" w:color="auto" w:fill="auto"/>
        <w:spacing w:after="160" w:line="240" w:lineRule="auto"/>
        <w:ind w:left="23" w:firstLine="700"/>
        <w:rPr>
          <w:sz w:val="28"/>
          <w:szCs w:val="28"/>
        </w:rPr>
      </w:pPr>
      <w:r w:rsidRPr="004A0DDF">
        <w:rPr>
          <w:rStyle w:val="BodyTextChar1"/>
          <w:color w:val="000000"/>
          <w:sz w:val="28"/>
          <w:szCs w:val="28"/>
          <w:lang w:eastAsia="vi-VN"/>
        </w:rPr>
        <w:t>Các cơ quan chức năng, doanh nghiệp và tổ chức, cá nhân có liên quan phải có trách nhiệm bảo vệ bí mật kinh doanh, bí mật cá nhân, bí mật gia đình và đời sống riêng tư trên không gian mạng.</w:t>
      </w:r>
    </w:p>
    <w:p w:rsidR="007821C0" w:rsidRPr="004A0DDF" w:rsidRDefault="009254BC" w:rsidP="00BF6117">
      <w:pPr>
        <w:pStyle w:val="BodyText"/>
        <w:shd w:val="clear" w:color="auto" w:fill="auto"/>
        <w:spacing w:after="160" w:line="240" w:lineRule="auto"/>
        <w:ind w:left="23" w:firstLine="700"/>
        <w:rPr>
          <w:sz w:val="28"/>
          <w:szCs w:val="28"/>
        </w:rPr>
      </w:pPr>
      <w:r w:rsidRPr="004A0DDF">
        <w:rPr>
          <w:rStyle w:val="BodyTextChar1"/>
          <w:color w:val="000000"/>
          <w:sz w:val="28"/>
          <w:szCs w:val="28"/>
          <w:lang w:eastAsia="vi-VN"/>
        </w:rPr>
        <w:t>Các hành vi như chiếm đoạt, mua bán, thu giữ, cố ý làm lộ, xóa, làm hư hỏng, thất lạc, thay đổi, đưa lên không gian mạng những thông tin thuộc bí mật kinh doanh, bí mật cá nhân, bí mật gia đình và đời sống riêng tư của người khác mà chưa được phép của người sử dụng hoặc trái quy định của pháp luật sẽ bị xử lý.</w:t>
      </w:r>
    </w:p>
    <w:p w:rsidR="007821C0" w:rsidRPr="004A0DDF" w:rsidRDefault="009254BC" w:rsidP="00BF6117">
      <w:pPr>
        <w:pStyle w:val="BodyText"/>
        <w:shd w:val="clear" w:color="auto" w:fill="auto"/>
        <w:spacing w:after="160" w:line="240" w:lineRule="auto"/>
        <w:ind w:left="23" w:firstLine="700"/>
        <w:rPr>
          <w:sz w:val="28"/>
          <w:szCs w:val="28"/>
        </w:rPr>
      </w:pPr>
      <w:r w:rsidRPr="004A0DDF">
        <w:rPr>
          <w:rStyle w:val="BodyTextChar1"/>
          <w:color w:val="000000"/>
          <w:sz w:val="28"/>
          <w:szCs w:val="28"/>
          <w:lang w:eastAsia="vi-VN"/>
        </w:rPr>
        <w:t>Lực lượng chuyên trách bảo vệ an ninh mạng nếu lạm dụng, làm lộ thông tin cá nhân của người sử dụng sẽ bị xử lý theo quy định của pháp luật.</w:t>
      </w:r>
    </w:p>
    <w:p w:rsidR="007821C0" w:rsidRPr="004A0DDF" w:rsidRDefault="009254BC" w:rsidP="00BF6117">
      <w:pPr>
        <w:pStyle w:val="Bodytext20"/>
        <w:shd w:val="clear" w:color="auto" w:fill="auto"/>
        <w:spacing w:before="0" w:after="160" w:line="240" w:lineRule="auto"/>
        <w:ind w:left="23" w:firstLine="700"/>
        <w:jc w:val="both"/>
        <w:rPr>
          <w:sz w:val="28"/>
          <w:szCs w:val="28"/>
        </w:rPr>
      </w:pPr>
      <w:r w:rsidRPr="004A0DDF">
        <w:rPr>
          <w:rStyle w:val="Bodytext2"/>
          <w:b/>
          <w:bCs/>
          <w:color w:val="000000"/>
          <w:sz w:val="28"/>
          <w:szCs w:val="28"/>
          <w:lang w:eastAsia="vi-VN"/>
        </w:rPr>
        <w:t>Câu hỏi 12</w:t>
      </w:r>
      <w:r w:rsidR="00701025" w:rsidRPr="00701025">
        <w:rPr>
          <w:rStyle w:val="Bodytext2"/>
          <w:b/>
          <w:bCs/>
          <w:color w:val="000000"/>
          <w:sz w:val="28"/>
          <w:szCs w:val="28"/>
          <w:lang w:eastAsia="vi-VN"/>
        </w:rPr>
        <w:t xml:space="preserve">. </w:t>
      </w:r>
      <w:r w:rsidRPr="004A0DDF">
        <w:rPr>
          <w:rStyle w:val="Bodytext2"/>
          <w:b/>
          <w:bCs/>
          <w:color w:val="000000"/>
          <w:sz w:val="28"/>
          <w:szCs w:val="28"/>
          <w:lang w:eastAsia="vi-VN"/>
        </w:rPr>
        <w:t>Luật An ninh mạ</w:t>
      </w:r>
      <w:r w:rsidR="00701025">
        <w:rPr>
          <w:rStyle w:val="Bodytext2"/>
          <w:b/>
          <w:bCs/>
          <w:color w:val="000000"/>
          <w:sz w:val="28"/>
          <w:szCs w:val="28"/>
          <w:lang w:eastAsia="vi-VN"/>
        </w:rPr>
        <w:t>ng có kiểm soát toàn bộ thông ti</w:t>
      </w:r>
      <w:r w:rsidRPr="004A0DDF">
        <w:rPr>
          <w:rStyle w:val="Bodytext2"/>
          <w:b/>
          <w:bCs/>
          <w:color w:val="000000"/>
          <w:sz w:val="28"/>
          <w:szCs w:val="28"/>
          <w:lang w:eastAsia="vi-VN"/>
        </w:rPr>
        <w:t>n cá nhân của công dân hay không?</w:t>
      </w:r>
    </w:p>
    <w:p w:rsidR="007821C0" w:rsidRPr="004A0DDF" w:rsidRDefault="009254BC" w:rsidP="00BF6117">
      <w:pPr>
        <w:pStyle w:val="Bodytext20"/>
        <w:shd w:val="clear" w:color="auto" w:fill="auto"/>
        <w:spacing w:before="0" w:after="160" w:line="240" w:lineRule="auto"/>
        <w:ind w:left="23" w:firstLine="700"/>
        <w:jc w:val="both"/>
        <w:rPr>
          <w:sz w:val="28"/>
          <w:szCs w:val="28"/>
        </w:rPr>
      </w:pPr>
      <w:r w:rsidRPr="004A0DDF">
        <w:rPr>
          <w:rStyle w:val="Bodytext2"/>
          <w:b/>
          <w:bCs/>
          <w:color w:val="000000"/>
          <w:sz w:val="28"/>
          <w:szCs w:val="28"/>
          <w:lang w:eastAsia="vi-VN"/>
        </w:rPr>
        <w:t>Trả lời:</w:t>
      </w:r>
    </w:p>
    <w:p w:rsidR="007821C0" w:rsidRPr="004A0DDF" w:rsidRDefault="009254BC" w:rsidP="00BF6117">
      <w:pPr>
        <w:pStyle w:val="Bodytext20"/>
        <w:shd w:val="clear" w:color="auto" w:fill="auto"/>
        <w:spacing w:before="0" w:after="160" w:line="240" w:lineRule="auto"/>
        <w:ind w:left="23" w:firstLine="700"/>
        <w:jc w:val="both"/>
        <w:rPr>
          <w:sz w:val="28"/>
          <w:szCs w:val="28"/>
        </w:rPr>
      </w:pPr>
      <w:r w:rsidRPr="004A0DDF">
        <w:rPr>
          <w:rStyle w:val="Bodytext2"/>
          <w:b/>
          <w:bCs/>
          <w:color w:val="000000"/>
          <w:sz w:val="28"/>
          <w:szCs w:val="28"/>
          <w:lang w:eastAsia="vi-VN"/>
        </w:rPr>
        <w:t>KHÔNG!</w:t>
      </w:r>
    </w:p>
    <w:p w:rsidR="007821C0" w:rsidRPr="004A0DDF" w:rsidRDefault="00701025" w:rsidP="00BF6117">
      <w:pPr>
        <w:pStyle w:val="BodyText"/>
        <w:shd w:val="clear" w:color="auto" w:fill="auto"/>
        <w:spacing w:after="160" w:line="240" w:lineRule="auto"/>
        <w:ind w:left="23" w:firstLine="700"/>
        <w:rPr>
          <w:sz w:val="28"/>
          <w:szCs w:val="28"/>
        </w:rPr>
      </w:pPr>
      <w:r>
        <w:rPr>
          <w:rStyle w:val="BodyTextChar1"/>
          <w:color w:val="000000"/>
          <w:sz w:val="28"/>
          <w:szCs w:val="28"/>
          <w:lang w:eastAsia="vi-VN"/>
        </w:rPr>
        <w:t>Luật An ninh mạng khô</w:t>
      </w:r>
      <w:r w:rsidR="009254BC" w:rsidRPr="004A0DDF">
        <w:rPr>
          <w:rStyle w:val="BodyTextChar1"/>
          <w:color w:val="000000"/>
          <w:sz w:val="28"/>
          <w:szCs w:val="28"/>
          <w:lang w:eastAsia="vi-VN"/>
        </w:rPr>
        <w:t>ng kiểm soát toàn bộ thông tin cá nhân của người sử dụng.</w:t>
      </w:r>
    </w:p>
    <w:p w:rsidR="007821C0" w:rsidRPr="004A0DDF" w:rsidRDefault="009254BC" w:rsidP="00BF6117">
      <w:pPr>
        <w:pStyle w:val="BodyText"/>
        <w:shd w:val="clear" w:color="auto" w:fill="auto"/>
        <w:spacing w:after="160" w:line="240" w:lineRule="auto"/>
        <w:ind w:left="23" w:firstLine="700"/>
        <w:rPr>
          <w:sz w:val="28"/>
          <w:szCs w:val="28"/>
        </w:rPr>
      </w:pPr>
      <w:r w:rsidRPr="004A0DDF">
        <w:rPr>
          <w:rStyle w:val="BodyTextChar1"/>
          <w:color w:val="000000"/>
          <w:sz w:val="28"/>
          <w:szCs w:val="28"/>
          <w:lang w:eastAsia="vi-VN"/>
        </w:rPr>
        <w:t>Chỉ khi phục vụ điều tra, xử lý hành vi vi phạm pháp luật về an ninh mạng, Luật An ninh mạng mới yêu cầu doanh nghiệp cung cấp thông tin cá nhân có liên quan tới hành vi vi phạm pháp luật đó.</w:t>
      </w:r>
    </w:p>
    <w:p w:rsidR="007821C0" w:rsidRPr="004A0DDF" w:rsidRDefault="009254BC" w:rsidP="00BF6117">
      <w:pPr>
        <w:pStyle w:val="BodyText"/>
        <w:shd w:val="clear" w:color="auto" w:fill="auto"/>
        <w:spacing w:after="160" w:line="240" w:lineRule="auto"/>
        <w:ind w:left="23" w:firstLine="700"/>
        <w:rPr>
          <w:sz w:val="28"/>
          <w:szCs w:val="28"/>
        </w:rPr>
      </w:pPr>
      <w:r w:rsidRPr="004A0DDF">
        <w:rPr>
          <w:rStyle w:val="BodyTextChar1"/>
          <w:color w:val="000000"/>
          <w:sz w:val="28"/>
          <w:szCs w:val="28"/>
          <w:lang w:eastAsia="vi-VN"/>
        </w:rPr>
        <w:t>Lực lượng chuyên trách bảo vệ an ninh mạng chỉ được phép tiếp cận thông tin cá nhân của người sử dụng có hoạt động vi phạm pháp luật, với t</w:t>
      </w:r>
      <w:r w:rsidR="00701025">
        <w:rPr>
          <w:rStyle w:val="BodyTextChar1"/>
          <w:color w:val="000000"/>
          <w:sz w:val="28"/>
          <w:szCs w:val="28"/>
          <w:lang w:eastAsia="vi-VN"/>
        </w:rPr>
        <w:t>rình tự, thủ tục nghiêm ngặt (bằ</w:t>
      </w:r>
      <w:r w:rsidRPr="004A0DDF">
        <w:rPr>
          <w:rStyle w:val="BodyTextChar1"/>
          <w:color w:val="000000"/>
          <w:sz w:val="28"/>
          <w:szCs w:val="28"/>
          <w:lang w:eastAsia="vi-VN"/>
        </w:rPr>
        <w:t>ng văn bản), được các cấp có thẩm quyền phê duyệt.</w:t>
      </w:r>
    </w:p>
    <w:p w:rsidR="007821C0" w:rsidRPr="004A0DDF" w:rsidRDefault="009254BC" w:rsidP="00BF6117">
      <w:pPr>
        <w:pStyle w:val="BodyText"/>
        <w:shd w:val="clear" w:color="auto" w:fill="auto"/>
        <w:spacing w:after="160" w:line="240" w:lineRule="auto"/>
        <w:ind w:left="23" w:firstLine="700"/>
        <w:rPr>
          <w:sz w:val="28"/>
          <w:szCs w:val="28"/>
        </w:rPr>
      </w:pPr>
      <w:r w:rsidRPr="004A0DDF">
        <w:rPr>
          <w:rStyle w:val="BodyTextChar1"/>
          <w:color w:val="000000"/>
          <w:sz w:val="28"/>
          <w:szCs w:val="28"/>
          <w:lang w:eastAsia="vi-VN"/>
        </w:rPr>
        <w:t>Các quy định trong Bộ luật Tố tụng Hình sự và các văn bản có liên quan đã quy định rõ về việc quản lý, sử dụng thông tin được cung cấp để phục vụ điều tra, xử lý các hành vi vi phạm pháp luật.</w:t>
      </w:r>
    </w:p>
    <w:p w:rsidR="007821C0" w:rsidRPr="004A0DDF" w:rsidRDefault="009254BC" w:rsidP="00BF6117">
      <w:pPr>
        <w:pStyle w:val="Bodytext20"/>
        <w:shd w:val="clear" w:color="auto" w:fill="auto"/>
        <w:spacing w:before="0" w:after="160" w:line="240" w:lineRule="auto"/>
        <w:ind w:left="23" w:firstLine="700"/>
        <w:jc w:val="both"/>
        <w:rPr>
          <w:sz w:val="28"/>
          <w:szCs w:val="28"/>
        </w:rPr>
      </w:pPr>
      <w:r w:rsidRPr="004A0DDF">
        <w:rPr>
          <w:rStyle w:val="Bodytext2"/>
          <w:b/>
          <w:bCs/>
          <w:color w:val="000000"/>
          <w:sz w:val="28"/>
          <w:szCs w:val="28"/>
          <w:lang w:eastAsia="vi-VN"/>
        </w:rPr>
        <w:t>Câu hỏi 13. Lực lượng chuyên trách bảo vệ an ninh mạng có lạm quyền trong xử lý thông tin vi phạm pháp luật trên kh</w:t>
      </w:r>
      <w:bookmarkStart w:id="5" w:name="_GoBack"/>
      <w:bookmarkEnd w:id="5"/>
      <w:r w:rsidRPr="004A0DDF">
        <w:rPr>
          <w:rStyle w:val="Bodytext2"/>
          <w:b/>
          <w:bCs/>
          <w:color w:val="000000"/>
          <w:sz w:val="28"/>
          <w:szCs w:val="28"/>
          <w:lang w:eastAsia="vi-VN"/>
        </w:rPr>
        <w:t>ông gian mạng hay không?</w:t>
      </w:r>
    </w:p>
    <w:p w:rsidR="007821C0" w:rsidRPr="004A0DDF" w:rsidRDefault="009254BC" w:rsidP="00BF6117">
      <w:pPr>
        <w:pStyle w:val="Bodytext20"/>
        <w:shd w:val="clear" w:color="auto" w:fill="auto"/>
        <w:spacing w:before="0" w:after="160" w:line="240" w:lineRule="auto"/>
        <w:ind w:left="23" w:firstLine="700"/>
        <w:jc w:val="both"/>
        <w:rPr>
          <w:sz w:val="28"/>
          <w:szCs w:val="28"/>
        </w:rPr>
      </w:pPr>
      <w:r w:rsidRPr="004A0DDF">
        <w:rPr>
          <w:rStyle w:val="Bodytext2"/>
          <w:b/>
          <w:bCs/>
          <w:color w:val="000000"/>
          <w:sz w:val="28"/>
          <w:szCs w:val="28"/>
          <w:lang w:eastAsia="vi-VN"/>
        </w:rPr>
        <w:lastRenderedPageBreak/>
        <w:t>Trả lời:</w:t>
      </w:r>
    </w:p>
    <w:p w:rsidR="007821C0" w:rsidRPr="004A0DDF" w:rsidRDefault="009254BC" w:rsidP="00BF6117">
      <w:pPr>
        <w:pStyle w:val="Bodytext20"/>
        <w:shd w:val="clear" w:color="auto" w:fill="auto"/>
        <w:spacing w:before="0" w:after="160" w:line="240" w:lineRule="auto"/>
        <w:ind w:left="23" w:firstLine="700"/>
        <w:jc w:val="both"/>
        <w:rPr>
          <w:sz w:val="28"/>
          <w:szCs w:val="28"/>
        </w:rPr>
      </w:pPr>
      <w:r w:rsidRPr="004A0DDF">
        <w:rPr>
          <w:rStyle w:val="Bodytext2"/>
          <w:b/>
          <w:bCs/>
          <w:color w:val="000000"/>
          <w:sz w:val="28"/>
          <w:szCs w:val="28"/>
          <w:lang w:eastAsia="vi-VN"/>
        </w:rPr>
        <w:t>KHÔNG!</w:t>
      </w:r>
    </w:p>
    <w:p w:rsidR="007821C0" w:rsidRPr="004A0DDF" w:rsidRDefault="009254BC" w:rsidP="00BF6117">
      <w:pPr>
        <w:pStyle w:val="BodyText"/>
        <w:shd w:val="clear" w:color="auto" w:fill="auto"/>
        <w:spacing w:after="160" w:line="240" w:lineRule="auto"/>
        <w:ind w:left="23" w:firstLine="700"/>
        <w:rPr>
          <w:sz w:val="28"/>
          <w:szCs w:val="28"/>
        </w:rPr>
      </w:pPr>
      <w:r w:rsidRPr="004A0DDF">
        <w:rPr>
          <w:rStyle w:val="BodyTextChar1"/>
          <w:color w:val="000000"/>
          <w:sz w:val="28"/>
          <w:szCs w:val="28"/>
          <w:lang w:eastAsia="vi-VN"/>
        </w:rPr>
        <w:t>Lực lượng An ninh mạng không thể lạm quyền khi xử lý thông tin vi phạm pháp luật, bởi vì:</w:t>
      </w:r>
    </w:p>
    <w:p w:rsidR="007821C0" w:rsidRPr="004A0DDF" w:rsidRDefault="009254BC" w:rsidP="00BF6117">
      <w:pPr>
        <w:pStyle w:val="BodyText"/>
        <w:numPr>
          <w:ilvl w:val="0"/>
          <w:numId w:val="5"/>
        </w:numPr>
        <w:shd w:val="clear" w:color="auto" w:fill="auto"/>
        <w:tabs>
          <w:tab w:val="left" w:pos="1118"/>
        </w:tabs>
        <w:spacing w:after="160" w:line="240" w:lineRule="auto"/>
        <w:ind w:left="23" w:firstLine="700"/>
        <w:rPr>
          <w:sz w:val="28"/>
          <w:szCs w:val="28"/>
        </w:rPr>
      </w:pPr>
      <w:r w:rsidRPr="004A0DDF">
        <w:rPr>
          <w:rStyle w:val="BodyTextChar1"/>
          <w:color w:val="000000"/>
          <w:sz w:val="28"/>
          <w:szCs w:val="28"/>
          <w:lang w:eastAsia="vi-VN"/>
        </w:rPr>
        <w:t>Khi phát hiện thông tin vi phạm pháp luật hoặc khi có khiếu kiện, tố cáo về thông tin vi phạm pháp luật trên không gian mạng, lực lượng chuyên trách bảo vệ an ninh mạng sẽ gửi trưng cầu giám định tới các cơ quan nhà nước có thẩm quyền theo quy định của pháp luật để đánh giá mức độ vi phạm, khả năng gây tác động, ảnh hưởng, thiệt hại tới quyền, lợi ích hợp pháp của tổ chức, cá nhân.</w:t>
      </w:r>
    </w:p>
    <w:p w:rsidR="007821C0" w:rsidRPr="004A0DDF" w:rsidRDefault="009254BC" w:rsidP="00BF6117">
      <w:pPr>
        <w:pStyle w:val="BodyText"/>
        <w:numPr>
          <w:ilvl w:val="0"/>
          <w:numId w:val="5"/>
        </w:numPr>
        <w:shd w:val="clear" w:color="auto" w:fill="auto"/>
        <w:tabs>
          <w:tab w:val="left" w:pos="1150"/>
        </w:tabs>
        <w:spacing w:after="160" w:line="240" w:lineRule="auto"/>
        <w:ind w:left="23" w:firstLine="700"/>
        <w:rPr>
          <w:sz w:val="28"/>
          <w:szCs w:val="28"/>
        </w:rPr>
      </w:pPr>
      <w:r w:rsidRPr="004A0DDF">
        <w:rPr>
          <w:rStyle w:val="BodyTextChar1"/>
          <w:color w:val="000000"/>
          <w:sz w:val="28"/>
          <w:szCs w:val="28"/>
          <w:lang w:eastAsia="vi-VN"/>
        </w:rPr>
        <w:t>Tùy theo mức độ vi phạm và chứng cứ thu thập được theo quy định của pháp luật, lực lượng chuyên trách bảo vệ an ninh mạng sẽ đề xuất xử lý theo quy định của Bộ luật Hình sự hoặc Bộ luật Dân sự.</w:t>
      </w:r>
    </w:p>
    <w:p w:rsidR="007821C0" w:rsidRPr="004A0DDF" w:rsidRDefault="009254BC" w:rsidP="00BF6117">
      <w:pPr>
        <w:pStyle w:val="BodyText"/>
        <w:numPr>
          <w:ilvl w:val="0"/>
          <w:numId w:val="5"/>
        </w:numPr>
        <w:shd w:val="clear" w:color="auto" w:fill="auto"/>
        <w:tabs>
          <w:tab w:val="left" w:pos="1125"/>
        </w:tabs>
        <w:spacing w:after="160" w:line="240" w:lineRule="auto"/>
        <w:ind w:left="23" w:firstLine="700"/>
        <w:rPr>
          <w:sz w:val="28"/>
          <w:szCs w:val="28"/>
        </w:rPr>
      </w:pPr>
      <w:r w:rsidRPr="004A0DDF">
        <w:rPr>
          <w:rStyle w:val="BodyTextChar1"/>
          <w:color w:val="000000"/>
          <w:sz w:val="28"/>
          <w:szCs w:val="28"/>
          <w:lang w:eastAsia="vi-VN"/>
        </w:rPr>
        <w:t>Đe ngăn ngừa khả năng lạm quyền của lực lượng chuyên trách, khoản 5 Điêu 8 Luật An ninh mạng đã nghiêm cấm hành vi lợi dụng hoặc lạm dụng hoạt động bảo vệ an ninh mạng để xâm phạm chủ quyền, lợi ích, an ninh quốc gia, trật tự, an toàn xã hội, quyền và lợi ích hợp pháp của cơ quan, tổ chức, cá nhân hoặc để trục lợi.</w:t>
      </w:r>
    </w:p>
    <w:p w:rsidR="007821C0" w:rsidRPr="004A0DDF" w:rsidRDefault="009254BC" w:rsidP="00BF6117">
      <w:pPr>
        <w:pStyle w:val="BodyText"/>
        <w:numPr>
          <w:ilvl w:val="0"/>
          <w:numId w:val="5"/>
        </w:numPr>
        <w:shd w:val="clear" w:color="auto" w:fill="auto"/>
        <w:tabs>
          <w:tab w:val="left" w:pos="1158"/>
        </w:tabs>
        <w:spacing w:after="160" w:line="240" w:lineRule="auto"/>
        <w:ind w:left="23" w:firstLine="700"/>
        <w:rPr>
          <w:sz w:val="28"/>
          <w:szCs w:val="28"/>
        </w:rPr>
      </w:pPr>
      <w:r w:rsidRPr="004A0DDF">
        <w:rPr>
          <w:rStyle w:val="BodyTextChar1"/>
          <w:color w:val="000000"/>
          <w:sz w:val="28"/>
          <w:szCs w:val="28"/>
          <w:lang w:eastAsia="vi-VN"/>
        </w:rPr>
        <w:t>Các dữ liệu, thông tin thu được được quản lý theo quy định của Bộ luật Tố tụng hình sự về chứng cứ và các quy định về bảo mật thông tin khác của nước ta như Pháp lệnh Bảo vệ bí mật nhà nước.</w:t>
      </w:r>
    </w:p>
    <w:p w:rsidR="007821C0" w:rsidRPr="004A0DDF" w:rsidRDefault="00701025" w:rsidP="00BF6117">
      <w:pPr>
        <w:pStyle w:val="Bodytext20"/>
        <w:shd w:val="clear" w:color="auto" w:fill="auto"/>
        <w:spacing w:before="0" w:after="160" w:line="240" w:lineRule="auto"/>
        <w:ind w:left="23" w:firstLine="700"/>
        <w:jc w:val="both"/>
        <w:rPr>
          <w:sz w:val="28"/>
          <w:szCs w:val="28"/>
        </w:rPr>
      </w:pPr>
      <w:r>
        <w:rPr>
          <w:rStyle w:val="Bodytext2"/>
          <w:b/>
          <w:bCs/>
          <w:color w:val="000000"/>
          <w:sz w:val="28"/>
          <w:szCs w:val="28"/>
          <w:lang w:eastAsia="vi-VN"/>
        </w:rPr>
        <w:t>Câu hỏi 14. Quyền lợ</w:t>
      </w:r>
      <w:r w:rsidR="009254BC" w:rsidRPr="004A0DDF">
        <w:rPr>
          <w:rStyle w:val="Bodytext2"/>
          <w:b/>
          <w:bCs/>
          <w:color w:val="000000"/>
          <w:sz w:val="28"/>
          <w:szCs w:val="28"/>
          <w:lang w:eastAsia="vi-VN"/>
        </w:rPr>
        <w:t>i của công dân Việt Nam có được bảo vệ khi Luật An ninh mạng ban hành hay không?</w:t>
      </w:r>
    </w:p>
    <w:p w:rsidR="007821C0" w:rsidRPr="004A0DDF" w:rsidRDefault="009254BC" w:rsidP="00BF6117">
      <w:pPr>
        <w:pStyle w:val="Bodytext20"/>
        <w:shd w:val="clear" w:color="auto" w:fill="auto"/>
        <w:spacing w:before="0" w:after="160" w:line="240" w:lineRule="auto"/>
        <w:ind w:left="23" w:firstLine="700"/>
        <w:jc w:val="both"/>
        <w:rPr>
          <w:sz w:val="28"/>
          <w:szCs w:val="28"/>
        </w:rPr>
      </w:pPr>
      <w:r w:rsidRPr="004A0DDF">
        <w:rPr>
          <w:rStyle w:val="Bodytext2"/>
          <w:b/>
          <w:bCs/>
          <w:color w:val="000000"/>
          <w:sz w:val="28"/>
          <w:szCs w:val="28"/>
          <w:lang w:eastAsia="vi-VN"/>
        </w:rPr>
        <w:t>Trả lời:</w:t>
      </w:r>
    </w:p>
    <w:p w:rsidR="007821C0" w:rsidRPr="00701025" w:rsidRDefault="009254BC" w:rsidP="00BF6117">
      <w:pPr>
        <w:pStyle w:val="BodyText"/>
        <w:shd w:val="clear" w:color="auto" w:fill="auto"/>
        <w:spacing w:after="160" w:line="240" w:lineRule="auto"/>
        <w:ind w:left="23" w:firstLine="700"/>
        <w:rPr>
          <w:b/>
          <w:sz w:val="28"/>
          <w:szCs w:val="28"/>
        </w:rPr>
      </w:pPr>
      <w:r w:rsidRPr="00701025">
        <w:rPr>
          <w:rStyle w:val="BodyTextChar1"/>
          <w:b/>
          <w:color w:val="000000"/>
          <w:sz w:val="28"/>
          <w:szCs w:val="28"/>
          <w:lang w:eastAsia="vi-VN"/>
        </w:rPr>
        <w:t>CÓ!</w:t>
      </w:r>
    </w:p>
    <w:p w:rsidR="007821C0" w:rsidRPr="004A0DDF" w:rsidRDefault="009254BC" w:rsidP="00BF6117">
      <w:pPr>
        <w:pStyle w:val="BodyText"/>
        <w:shd w:val="clear" w:color="auto" w:fill="auto"/>
        <w:spacing w:after="160" w:line="240" w:lineRule="auto"/>
        <w:ind w:left="23" w:firstLine="700"/>
        <w:rPr>
          <w:sz w:val="28"/>
          <w:szCs w:val="28"/>
        </w:rPr>
      </w:pPr>
      <w:r w:rsidRPr="004A0DDF">
        <w:rPr>
          <w:rStyle w:val="BodyTextChar1"/>
          <w:color w:val="000000"/>
          <w:sz w:val="28"/>
          <w:szCs w:val="28"/>
          <w:lang w:eastAsia="vi-VN"/>
        </w:rPr>
        <w:t xml:space="preserve">Luật An ninh mạng bảo vệ quyền lợi </w:t>
      </w:r>
      <w:r w:rsidR="006A1F1A">
        <w:rPr>
          <w:rStyle w:val="BodyTextChar1"/>
          <w:color w:val="000000"/>
          <w:sz w:val="28"/>
          <w:szCs w:val="28"/>
          <w:lang w:eastAsia="vi-VN"/>
        </w:rPr>
        <w:t>hợp</w:t>
      </w:r>
      <w:r w:rsidRPr="004A0DDF">
        <w:rPr>
          <w:rStyle w:val="BodyTextChar1"/>
          <w:color w:val="000000"/>
          <w:sz w:val="28"/>
          <w:szCs w:val="28"/>
          <w:lang w:eastAsia="vi-VN"/>
        </w:rPr>
        <w:t xml:space="preserve"> pháp của công dân Việt Nam khi sử dụng dịch vụ mạng, cụ thể:</w:t>
      </w:r>
    </w:p>
    <w:p w:rsidR="007821C0" w:rsidRPr="004A0DDF" w:rsidRDefault="009254BC" w:rsidP="00BF6117">
      <w:pPr>
        <w:pStyle w:val="BodyText"/>
        <w:numPr>
          <w:ilvl w:val="0"/>
          <w:numId w:val="6"/>
        </w:numPr>
        <w:shd w:val="clear" w:color="auto" w:fill="auto"/>
        <w:tabs>
          <w:tab w:val="left" w:pos="1212"/>
        </w:tabs>
        <w:spacing w:after="160" w:line="240" w:lineRule="auto"/>
        <w:ind w:left="23" w:firstLine="700"/>
        <w:rPr>
          <w:sz w:val="28"/>
          <w:szCs w:val="28"/>
        </w:rPr>
      </w:pPr>
      <w:r w:rsidRPr="004A0DDF">
        <w:rPr>
          <w:rStyle w:val="BodyTextChar1"/>
          <w:color w:val="000000"/>
          <w:sz w:val="28"/>
          <w:szCs w:val="28"/>
          <w:lang w:eastAsia="vi-VN"/>
        </w:rPr>
        <w:t xml:space="preserve">Được bảo vệ khi tham gia hoạt động trên không gian mạng trước các thông tin xấu độc xâm phạm tới danh dự, uy tín, nhân phẩm, các hoạt động tấn công mạng, gián điệp mạng, khủng bố mạng hoặc các hành vi khác gây ảnh hưởng tới quyền và lợi ích </w:t>
      </w:r>
      <w:r w:rsidR="006A1F1A">
        <w:rPr>
          <w:rStyle w:val="BodyTextChar1"/>
          <w:color w:val="000000"/>
          <w:sz w:val="28"/>
          <w:szCs w:val="28"/>
          <w:lang w:eastAsia="vi-VN"/>
        </w:rPr>
        <w:t>hợp</w:t>
      </w:r>
      <w:r w:rsidRPr="004A0DDF">
        <w:rPr>
          <w:rStyle w:val="BodyTextChar1"/>
          <w:color w:val="000000"/>
          <w:sz w:val="28"/>
          <w:szCs w:val="28"/>
          <w:lang w:eastAsia="vi-VN"/>
        </w:rPr>
        <w:t xml:space="preserve"> pháp của mình.</w:t>
      </w:r>
    </w:p>
    <w:p w:rsidR="007821C0" w:rsidRPr="004A0DDF" w:rsidRDefault="009254BC" w:rsidP="00BF6117">
      <w:pPr>
        <w:pStyle w:val="BodyText"/>
        <w:numPr>
          <w:ilvl w:val="0"/>
          <w:numId w:val="6"/>
        </w:numPr>
        <w:shd w:val="clear" w:color="auto" w:fill="auto"/>
        <w:tabs>
          <w:tab w:val="left" w:pos="1136"/>
        </w:tabs>
        <w:spacing w:after="160" w:line="240" w:lineRule="auto"/>
        <w:ind w:left="23" w:firstLine="700"/>
        <w:rPr>
          <w:sz w:val="28"/>
          <w:szCs w:val="28"/>
        </w:rPr>
      </w:pPr>
      <w:r w:rsidRPr="004A0DDF">
        <w:rPr>
          <w:rStyle w:val="BodyTextChar1"/>
          <w:color w:val="000000"/>
          <w:sz w:val="28"/>
          <w:szCs w:val="28"/>
          <w:lang w:eastAsia="vi-VN"/>
        </w:rPr>
        <w:t>Được tham gia, thừa hưởng các chính sách về an ninh mạng của Nhà</w:t>
      </w:r>
      <w:r w:rsidR="00701025">
        <w:rPr>
          <w:rStyle w:val="BodyTextChar1"/>
          <w:color w:val="000000"/>
          <w:sz w:val="28"/>
          <w:szCs w:val="28"/>
          <w:lang w:eastAsia="vi-VN"/>
        </w:rPr>
        <w:t xml:space="preserve"> nước như: nghiên cứu, phát triể</w:t>
      </w:r>
      <w:r w:rsidRPr="004A0DDF">
        <w:rPr>
          <w:rStyle w:val="BodyTextChar1"/>
          <w:color w:val="000000"/>
          <w:sz w:val="28"/>
          <w:szCs w:val="28"/>
          <w:lang w:eastAsia="vi-VN"/>
        </w:rPr>
        <w:t>n an ninh m</w:t>
      </w:r>
      <w:r w:rsidR="00701025">
        <w:rPr>
          <w:rStyle w:val="BodyTextChar1"/>
          <w:color w:val="000000"/>
          <w:sz w:val="28"/>
          <w:szCs w:val="28"/>
          <w:lang w:eastAsia="vi-VN"/>
        </w:rPr>
        <w:t>ạng; nâng cao năng lực tự chủ về</w:t>
      </w:r>
      <w:r w:rsidRPr="004A0DDF">
        <w:rPr>
          <w:rStyle w:val="BodyTextChar1"/>
          <w:color w:val="000000"/>
          <w:sz w:val="28"/>
          <w:szCs w:val="28"/>
          <w:lang w:eastAsia="vi-VN"/>
        </w:rPr>
        <w:t xml:space="preserve"> an ninh mạng; giáo dục, bồi dưỡng kiến thức an ninh mạng.</w:t>
      </w:r>
    </w:p>
    <w:p w:rsidR="007821C0" w:rsidRPr="004A0DDF" w:rsidRDefault="009254BC" w:rsidP="00BF6117">
      <w:pPr>
        <w:pStyle w:val="BodyText"/>
        <w:numPr>
          <w:ilvl w:val="0"/>
          <w:numId w:val="6"/>
        </w:numPr>
        <w:shd w:val="clear" w:color="auto" w:fill="auto"/>
        <w:tabs>
          <w:tab w:val="left" w:pos="1140"/>
        </w:tabs>
        <w:spacing w:after="160" w:line="240" w:lineRule="auto"/>
        <w:ind w:left="23" w:firstLine="700"/>
        <w:rPr>
          <w:sz w:val="28"/>
          <w:szCs w:val="28"/>
        </w:rPr>
      </w:pPr>
      <w:r w:rsidRPr="004A0DDF">
        <w:rPr>
          <w:rStyle w:val="BodyTextChar1"/>
          <w:color w:val="000000"/>
          <w:sz w:val="28"/>
          <w:szCs w:val="28"/>
          <w:lang w:eastAsia="vi-VN"/>
        </w:rPr>
        <w:t>Luật An ninh mạng tạo căn cứ pháp lý để công dân chủ động bả</w:t>
      </w:r>
      <w:r w:rsidR="00701025">
        <w:rPr>
          <w:rStyle w:val="BodyTextChar1"/>
          <w:color w:val="000000"/>
          <w:sz w:val="28"/>
          <w:szCs w:val="28"/>
          <w:lang w:eastAsia="vi-VN"/>
        </w:rPr>
        <w:t>o vệ quyền lợi của mình trên khô</w:t>
      </w:r>
      <w:r w:rsidRPr="004A0DDF">
        <w:rPr>
          <w:rStyle w:val="BodyTextChar1"/>
          <w:color w:val="000000"/>
          <w:sz w:val="28"/>
          <w:szCs w:val="28"/>
          <w:lang w:eastAsia="vi-VN"/>
        </w:rPr>
        <w:t>ng gian mạng. Tất cả các hành vi vi phạm pháp luật trên không gian mạng xâm phạm quyền, lợi ích hợp pháp của công dân sẽ bị xử lý theo quy định của pháp luật.</w:t>
      </w:r>
    </w:p>
    <w:p w:rsidR="007821C0" w:rsidRPr="004A0DDF" w:rsidRDefault="009254BC" w:rsidP="00BF6117">
      <w:pPr>
        <w:pStyle w:val="Bodytext20"/>
        <w:shd w:val="clear" w:color="auto" w:fill="auto"/>
        <w:spacing w:before="0" w:after="160" w:line="240" w:lineRule="auto"/>
        <w:ind w:left="23" w:firstLine="700"/>
        <w:jc w:val="both"/>
        <w:rPr>
          <w:sz w:val="28"/>
          <w:szCs w:val="28"/>
        </w:rPr>
      </w:pPr>
      <w:r w:rsidRPr="004A0DDF">
        <w:rPr>
          <w:rStyle w:val="Bodytext2"/>
          <w:b/>
          <w:bCs/>
          <w:color w:val="000000"/>
          <w:sz w:val="28"/>
          <w:szCs w:val="28"/>
          <w:lang w:eastAsia="vi-VN"/>
        </w:rPr>
        <w:t>Câu hỏi 15. Cá nhân có trách nhiệm gì theo quy định của Luật An ninh mạng?</w:t>
      </w:r>
    </w:p>
    <w:p w:rsidR="007821C0" w:rsidRPr="004A0DDF" w:rsidRDefault="009254BC" w:rsidP="00BF6117">
      <w:pPr>
        <w:pStyle w:val="Bodytext20"/>
        <w:shd w:val="clear" w:color="auto" w:fill="auto"/>
        <w:spacing w:before="0" w:after="160" w:line="240" w:lineRule="auto"/>
        <w:ind w:left="23" w:firstLine="700"/>
        <w:jc w:val="both"/>
        <w:rPr>
          <w:sz w:val="28"/>
          <w:szCs w:val="28"/>
        </w:rPr>
      </w:pPr>
      <w:r w:rsidRPr="004A0DDF">
        <w:rPr>
          <w:rStyle w:val="Bodytext2"/>
          <w:b/>
          <w:bCs/>
          <w:color w:val="000000"/>
          <w:sz w:val="28"/>
          <w:szCs w:val="28"/>
          <w:lang w:eastAsia="vi-VN"/>
        </w:rPr>
        <w:lastRenderedPageBreak/>
        <w:t>Trả lời:</w:t>
      </w:r>
    </w:p>
    <w:p w:rsidR="007821C0" w:rsidRPr="004A0DDF" w:rsidRDefault="009254BC" w:rsidP="00BF6117">
      <w:pPr>
        <w:pStyle w:val="BodyText"/>
        <w:numPr>
          <w:ilvl w:val="0"/>
          <w:numId w:val="7"/>
        </w:numPr>
        <w:shd w:val="clear" w:color="auto" w:fill="auto"/>
        <w:tabs>
          <w:tab w:val="left" w:pos="1129"/>
        </w:tabs>
        <w:spacing w:after="160" w:line="240" w:lineRule="auto"/>
        <w:ind w:left="23" w:firstLine="700"/>
        <w:rPr>
          <w:sz w:val="28"/>
          <w:szCs w:val="28"/>
        </w:rPr>
      </w:pPr>
      <w:r w:rsidRPr="004A0DDF">
        <w:rPr>
          <w:rStyle w:val="BodyTextChar1"/>
          <w:color w:val="000000"/>
          <w:sz w:val="28"/>
          <w:szCs w:val="28"/>
          <w:lang w:eastAsia="vi-VN"/>
        </w:rPr>
        <w:t>Không thực hiện các hành vi bị nghiêm cấm được quy định tại Điều 8.</w:t>
      </w:r>
    </w:p>
    <w:p w:rsidR="007821C0" w:rsidRPr="004A0DDF" w:rsidRDefault="009254BC" w:rsidP="00BF6117">
      <w:pPr>
        <w:pStyle w:val="BodyText"/>
        <w:numPr>
          <w:ilvl w:val="0"/>
          <w:numId w:val="7"/>
        </w:numPr>
        <w:shd w:val="clear" w:color="auto" w:fill="auto"/>
        <w:tabs>
          <w:tab w:val="left" w:pos="1132"/>
        </w:tabs>
        <w:spacing w:after="160" w:line="240" w:lineRule="auto"/>
        <w:ind w:left="23" w:firstLine="700"/>
        <w:rPr>
          <w:sz w:val="28"/>
          <w:szCs w:val="28"/>
        </w:rPr>
      </w:pPr>
      <w:r w:rsidRPr="004A0DDF">
        <w:rPr>
          <w:rStyle w:val="BodyTextChar1"/>
          <w:color w:val="000000"/>
          <w:sz w:val="28"/>
          <w:szCs w:val="28"/>
          <w:lang w:eastAsia="vi-VN"/>
        </w:rPr>
        <w:t>Kịp thời cung cấp thông tin liên quan đến bảo vệ an ninh mạng, nguy cơ đe dọa an ninh mạng, hành vi xâm phạm an ninh mạng cho cơ quan quản lý nhà nước có thẩm quyền, lực lượng bảo vệ an ninh mạng.</w:t>
      </w:r>
    </w:p>
    <w:p w:rsidR="007821C0" w:rsidRPr="004A0DDF" w:rsidRDefault="009254BC" w:rsidP="00BF6117">
      <w:pPr>
        <w:pStyle w:val="BodyText"/>
        <w:numPr>
          <w:ilvl w:val="0"/>
          <w:numId w:val="7"/>
        </w:numPr>
        <w:shd w:val="clear" w:color="auto" w:fill="auto"/>
        <w:tabs>
          <w:tab w:val="left" w:pos="1118"/>
        </w:tabs>
        <w:spacing w:after="160" w:line="240" w:lineRule="auto"/>
        <w:ind w:left="23" w:firstLine="700"/>
        <w:rPr>
          <w:sz w:val="28"/>
          <w:szCs w:val="28"/>
        </w:rPr>
        <w:sectPr w:rsidR="007821C0" w:rsidRPr="004A0DDF" w:rsidSect="00BF6117">
          <w:footerReference w:type="even" r:id="rId7"/>
          <w:footerReference w:type="default" r:id="rId8"/>
          <w:footerReference w:type="first" r:id="rId9"/>
          <w:pgSz w:w="11907" w:h="16840" w:code="9"/>
          <w:pgMar w:top="851" w:right="851" w:bottom="851" w:left="1418" w:header="0" w:footer="6" w:gutter="510"/>
          <w:cols w:space="720"/>
          <w:noEndnote/>
          <w:titlePg/>
          <w:docGrid w:linePitch="360"/>
        </w:sectPr>
      </w:pPr>
      <w:r w:rsidRPr="004A0DDF">
        <w:rPr>
          <w:rStyle w:val="BodyTextChar1"/>
          <w:color w:val="000000"/>
          <w:sz w:val="28"/>
          <w:szCs w:val="28"/>
          <w:lang w:eastAsia="vi-VN"/>
        </w:rPr>
        <w:t xml:space="preserve">Phối </w:t>
      </w:r>
      <w:r w:rsidR="006A1F1A">
        <w:rPr>
          <w:rStyle w:val="BodyTextChar1"/>
          <w:color w:val="000000"/>
          <w:sz w:val="28"/>
          <w:szCs w:val="28"/>
          <w:lang w:eastAsia="vi-VN"/>
        </w:rPr>
        <w:t>hợp</w:t>
      </w:r>
      <w:r w:rsidRPr="004A0DDF">
        <w:rPr>
          <w:rStyle w:val="BodyTextChar1"/>
          <w:color w:val="000000"/>
          <w:sz w:val="28"/>
          <w:szCs w:val="28"/>
          <w:lang w:eastAsia="vi-VN"/>
        </w:rPr>
        <w:t xml:space="preserve"> với lực lượng chuyên trách bảo vệ an ninh mạng trong phòng ngừa, xử lý các hành vi sử dụng không gian mạng vi phạm pháp luật.</w:t>
      </w:r>
    </w:p>
    <w:p w:rsidR="007821C0" w:rsidRPr="004A0DDF" w:rsidRDefault="009254BC" w:rsidP="003707A8">
      <w:pPr>
        <w:pStyle w:val="Bodytext20"/>
        <w:shd w:val="clear" w:color="auto" w:fill="auto"/>
        <w:spacing w:before="0" w:after="160" w:line="240" w:lineRule="auto"/>
        <w:ind w:right="40" w:firstLine="700"/>
        <w:jc w:val="both"/>
        <w:rPr>
          <w:sz w:val="28"/>
          <w:szCs w:val="28"/>
        </w:rPr>
      </w:pPr>
      <w:r w:rsidRPr="004A0DDF">
        <w:rPr>
          <w:rStyle w:val="Bodytext2"/>
          <w:b/>
          <w:bCs/>
          <w:color w:val="000000"/>
          <w:sz w:val="28"/>
          <w:szCs w:val="28"/>
          <w:lang w:eastAsia="vi-VN"/>
        </w:rPr>
        <w:lastRenderedPageBreak/>
        <w:t>Câu hỏi 16. Cá nhân có quyền lợi gì theo quy định của Luật An ninh mạng?</w:t>
      </w:r>
    </w:p>
    <w:p w:rsidR="007821C0" w:rsidRPr="004A0DDF" w:rsidRDefault="009254BC" w:rsidP="003707A8">
      <w:pPr>
        <w:pStyle w:val="Bodytext20"/>
        <w:shd w:val="clear" w:color="auto" w:fill="auto"/>
        <w:spacing w:before="0" w:after="160" w:line="240" w:lineRule="auto"/>
        <w:ind w:firstLine="700"/>
        <w:jc w:val="both"/>
        <w:rPr>
          <w:sz w:val="28"/>
          <w:szCs w:val="28"/>
        </w:rPr>
      </w:pPr>
      <w:r w:rsidRPr="004A0DDF">
        <w:rPr>
          <w:rStyle w:val="Bodytext2"/>
          <w:b/>
          <w:bCs/>
          <w:color w:val="000000"/>
          <w:sz w:val="28"/>
          <w:szCs w:val="28"/>
          <w:lang w:eastAsia="vi-VN"/>
        </w:rPr>
        <w:t>Trả lời:</w:t>
      </w:r>
    </w:p>
    <w:p w:rsidR="007821C0" w:rsidRPr="004A0DDF" w:rsidRDefault="009254BC" w:rsidP="003707A8">
      <w:pPr>
        <w:pStyle w:val="BodyText"/>
        <w:numPr>
          <w:ilvl w:val="0"/>
          <w:numId w:val="8"/>
        </w:numPr>
        <w:shd w:val="clear" w:color="auto" w:fill="auto"/>
        <w:tabs>
          <w:tab w:val="left" w:pos="1147"/>
        </w:tabs>
        <w:spacing w:after="160" w:line="240" w:lineRule="auto"/>
        <w:ind w:right="40" w:firstLine="700"/>
        <w:rPr>
          <w:sz w:val="28"/>
          <w:szCs w:val="28"/>
        </w:rPr>
      </w:pPr>
      <w:r w:rsidRPr="004A0DDF">
        <w:rPr>
          <w:rStyle w:val="BodyTextChar1"/>
          <w:color w:val="000000"/>
          <w:sz w:val="28"/>
          <w:szCs w:val="28"/>
          <w:lang w:eastAsia="vi-VN"/>
        </w:rPr>
        <w:t>Được bảo vệ khi tham gia hoạt động trên không gian mạng trước các thông tin xấu độc xâm phạm tới danh dự, uy tín, nhân phẩm, các hoạt động tấn công mạng, gián điệp mạng, khủng bố mạng hoặc các hành vi khác gây ảnh hưởng tới quyền và lợi ích hợp pháp của mình.</w:t>
      </w:r>
    </w:p>
    <w:p w:rsidR="007821C0" w:rsidRPr="004A0DDF" w:rsidRDefault="009254BC" w:rsidP="003707A8">
      <w:pPr>
        <w:pStyle w:val="BodyText"/>
        <w:numPr>
          <w:ilvl w:val="0"/>
          <w:numId w:val="8"/>
        </w:numPr>
        <w:shd w:val="clear" w:color="auto" w:fill="auto"/>
        <w:tabs>
          <w:tab w:val="left" w:pos="1147"/>
        </w:tabs>
        <w:spacing w:after="160" w:line="240" w:lineRule="auto"/>
        <w:ind w:right="40" w:firstLine="700"/>
        <w:rPr>
          <w:sz w:val="28"/>
          <w:szCs w:val="28"/>
        </w:rPr>
      </w:pPr>
      <w:r w:rsidRPr="004A0DDF">
        <w:rPr>
          <w:rStyle w:val="BodyTextChar1"/>
          <w:color w:val="000000"/>
          <w:sz w:val="28"/>
          <w:szCs w:val="28"/>
          <w:lang w:eastAsia="vi-VN"/>
        </w:rPr>
        <w:t>Được tham gia, thừa hưởng các chính sách về an ninh mạng của Nhà nước như: nghiên cứu, phát triển an ninh mạng; nâng cao năng lực tự chủ về an ninh mạng; giáo dục, bồi dưỡng kiến thức an ninh mạng.</w:t>
      </w:r>
    </w:p>
    <w:p w:rsidR="007821C0" w:rsidRPr="004A0DDF" w:rsidRDefault="009254BC" w:rsidP="003707A8">
      <w:pPr>
        <w:pStyle w:val="BodyText"/>
        <w:numPr>
          <w:ilvl w:val="0"/>
          <w:numId w:val="8"/>
        </w:numPr>
        <w:shd w:val="clear" w:color="auto" w:fill="auto"/>
        <w:tabs>
          <w:tab w:val="left" w:pos="1150"/>
        </w:tabs>
        <w:spacing w:after="160" w:line="240" w:lineRule="auto"/>
        <w:ind w:right="40" w:firstLine="700"/>
        <w:rPr>
          <w:sz w:val="28"/>
          <w:szCs w:val="28"/>
        </w:rPr>
      </w:pPr>
      <w:r w:rsidRPr="004A0DDF">
        <w:rPr>
          <w:rStyle w:val="BodyTextChar1"/>
          <w:color w:val="000000"/>
          <w:sz w:val="28"/>
          <w:szCs w:val="28"/>
          <w:lang w:eastAsia="vi-VN"/>
        </w:rPr>
        <w:t xml:space="preserve">Được trao công cụ để bảo vệ quyền lợi của mình với các quy định tại </w:t>
      </w:r>
      <w:r w:rsidRPr="004A0DDF">
        <w:rPr>
          <w:rStyle w:val="BodytextBold"/>
          <w:color w:val="000000"/>
          <w:sz w:val="28"/>
          <w:szCs w:val="28"/>
          <w:lang w:eastAsia="vi-VN"/>
        </w:rPr>
        <w:t xml:space="preserve">Điều </w:t>
      </w:r>
      <w:r w:rsidRPr="004A0DDF">
        <w:rPr>
          <w:rStyle w:val="BodyTextChar1"/>
          <w:color w:val="000000"/>
          <w:sz w:val="28"/>
          <w:szCs w:val="28"/>
          <w:lang w:eastAsia="vi-VN"/>
        </w:rPr>
        <w:t xml:space="preserve">16 (xử lý thông tin vi phạm pháp luật), </w:t>
      </w:r>
      <w:r w:rsidRPr="004A0DDF">
        <w:rPr>
          <w:rStyle w:val="BodytextBold"/>
          <w:color w:val="000000"/>
          <w:sz w:val="28"/>
          <w:szCs w:val="28"/>
          <w:lang w:eastAsia="vi-VN"/>
        </w:rPr>
        <w:t xml:space="preserve">Điều </w:t>
      </w:r>
      <w:r w:rsidRPr="004A0DDF">
        <w:rPr>
          <w:rStyle w:val="BodyTextChar1"/>
          <w:color w:val="000000"/>
          <w:sz w:val="28"/>
          <w:szCs w:val="28"/>
          <w:lang w:eastAsia="vi-VN"/>
        </w:rPr>
        <w:t xml:space="preserve">17 (bảo vệ người dân trước các hoạt động gián điệp mạng, bảo vệ bí mật cá nhân, bí mật gia đình và đời sống riêng tư trên không gian mạng), </w:t>
      </w:r>
      <w:r w:rsidRPr="004A0DDF">
        <w:rPr>
          <w:rStyle w:val="BodytextBold"/>
          <w:color w:val="000000"/>
          <w:sz w:val="28"/>
          <w:szCs w:val="28"/>
          <w:lang w:eastAsia="vi-VN"/>
        </w:rPr>
        <w:t xml:space="preserve">Điều </w:t>
      </w:r>
      <w:r w:rsidRPr="004A0DDF">
        <w:rPr>
          <w:rStyle w:val="BodyTextChar1"/>
          <w:color w:val="000000"/>
          <w:sz w:val="28"/>
          <w:szCs w:val="28"/>
          <w:lang w:eastAsia="vi-VN"/>
        </w:rPr>
        <w:t xml:space="preserve">18 (bảo vệ người dân khỏi các hoạt động tội phạm mạng, như chiếm đoạt tài sản, trộm cắp thông tin thẻ tín dụng, tài khoản ngân hàng), </w:t>
      </w:r>
      <w:r w:rsidRPr="004A0DDF">
        <w:rPr>
          <w:rStyle w:val="BodytextBold"/>
          <w:color w:val="000000"/>
          <w:sz w:val="28"/>
          <w:szCs w:val="28"/>
          <w:lang w:eastAsia="vi-VN"/>
        </w:rPr>
        <w:t xml:space="preserve">Điều </w:t>
      </w:r>
      <w:r w:rsidRPr="004A0DDF">
        <w:rPr>
          <w:rStyle w:val="BodyTextChar1"/>
          <w:color w:val="000000"/>
          <w:sz w:val="28"/>
          <w:szCs w:val="28"/>
          <w:lang w:eastAsia="vi-VN"/>
        </w:rPr>
        <w:t>19 trao công cụ để bảo vệ người dân khỏi hoạt động tấn công mạng, như tán phát mã độc, tấn công từ chối dịch vụ...</w:t>
      </w:r>
    </w:p>
    <w:p w:rsidR="007821C0" w:rsidRPr="004A0DDF" w:rsidRDefault="009254BC" w:rsidP="003707A8">
      <w:pPr>
        <w:pStyle w:val="BodyText"/>
        <w:numPr>
          <w:ilvl w:val="0"/>
          <w:numId w:val="8"/>
        </w:numPr>
        <w:shd w:val="clear" w:color="auto" w:fill="auto"/>
        <w:tabs>
          <w:tab w:val="left" w:pos="1147"/>
        </w:tabs>
        <w:spacing w:after="160" w:line="240" w:lineRule="auto"/>
        <w:ind w:right="40" w:firstLine="700"/>
        <w:rPr>
          <w:sz w:val="28"/>
          <w:szCs w:val="28"/>
        </w:rPr>
      </w:pPr>
      <w:r w:rsidRPr="004A0DDF">
        <w:rPr>
          <w:rStyle w:val="BodyTextChar1"/>
          <w:color w:val="000000"/>
          <w:sz w:val="28"/>
          <w:szCs w:val="28"/>
          <w:lang w:eastAsia="vi-VN"/>
        </w:rPr>
        <w:t>Trẻ em được bảo vệ đặc biệt trên không gian mạng theo quy định tại Điều 29. Đây là quy định tiến bộ, phù hợp với thực tế hiện nay.</w:t>
      </w:r>
    </w:p>
    <w:p w:rsidR="007821C0" w:rsidRPr="004A0DDF" w:rsidRDefault="009254BC" w:rsidP="003707A8">
      <w:pPr>
        <w:pStyle w:val="Bodytext20"/>
        <w:shd w:val="clear" w:color="auto" w:fill="auto"/>
        <w:spacing w:before="0" w:after="160" w:line="240" w:lineRule="auto"/>
        <w:ind w:right="40" w:firstLine="700"/>
        <w:jc w:val="both"/>
        <w:rPr>
          <w:sz w:val="28"/>
          <w:szCs w:val="28"/>
        </w:rPr>
      </w:pPr>
      <w:r w:rsidRPr="004A0DDF">
        <w:rPr>
          <w:rStyle w:val="Bodytext2"/>
          <w:b/>
          <w:bCs/>
          <w:color w:val="000000"/>
          <w:sz w:val="28"/>
          <w:szCs w:val="28"/>
          <w:lang w:eastAsia="vi-VN"/>
        </w:rPr>
        <w:t>Câu hỏi 17. Doanh nghiệp có trách nhiệm gì theo quy định của Luật An ninh mạng?</w:t>
      </w:r>
    </w:p>
    <w:p w:rsidR="007821C0" w:rsidRPr="004A0DDF" w:rsidRDefault="009254BC" w:rsidP="003707A8">
      <w:pPr>
        <w:pStyle w:val="Bodytext20"/>
        <w:shd w:val="clear" w:color="auto" w:fill="auto"/>
        <w:spacing w:before="0" w:after="160" w:line="240" w:lineRule="auto"/>
        <w:ind w:firstLine="700"/>
        <w:jc w:val="both"/>
        <w:rPr>
          <w:sz w:val="28"/>
          <w:szCs w:val="28"/>
        </w:rPr>
      </w:pPr>
      <w:r w:rsidRPr="004A0DDF">
        <w:rPr>
          <w:rStyle w:val="Bodytext2"/>
          <w:b/>
          <w:bCs/>
          <w:color w:val="000000"/>
          <w:sz w:val="28"/>
          <w:szCs w:val="28"/>
          <w:lang w:eastAsia="vi-VN"/>
        </w:rPr>
        <w:t>Trả lời:</w:t>
      </w:r>
    </w:p>
    <w:p w:rsidR="007821C0" w:rsidRPr="004A0DDF" w:rsidRDefault="009254BC" w:rsidP="003707A8">
      <w:pPr>
        <w:pStyle w:val="BodyText"/>
        <w:numPr>
          <w:ilvl w:val="0"/>
          <w:numId w:val="9"/>
        </w:numPr>
        <w:shd w:val="clear" w:color="auto" w:fill="auto"/>
        <w:tabs>
          <w:tab w:val="left" w:pos="1084"/>
        </w:tabs>
        <w:spacing w:after="160" w:line="240" w:lineRule="auto"/>
        <w:ind w:firstLine="700"/>
        <w:rPr>
          <w:sz w:val="28"/>
          <w:szCs w:val="28"/>
        </w:rPr>
      </w:pPr>
      <w:r w:rsidRPr="004A0DDF">
        <w:rPr>
          <w:rStyle w:val="BodyTextChar1"/>
          <w:color w:val="000000"/>
          <w:sz w:val="28"/>
          <w:szCs w:val="28"/>
          <w:lang w:eastAsia="vi-VN"/>
        </w:rPr>
        <w:t>Không vi phạm các hành vi bị nghiêm cấm tại Điều 8 Luật An ninh mạng;</w:t>
      </w:r>
    </w:p>
    <w:p w:rsidR="007821C0" w:rsidRPr="004A0DDF" w:rsidRDefault="009254BC" w:rsidP="003707A8">
      <w:pPr>
        <w:pStyle w:val="BodyText"/>
        <w:numPr>
          <w:ilvl w:val="0"/>
          <w:numId w:val="9"/>
        </w:numPr>
        <w:shd w:val="clear" w:color="auto" w:fill="auto"/>
        <w:tabs>
          <w:tab w:val="left" w:pos="1143"/>
        </w:tabs>
        <w:spacing w:after="160" w:line="240" w:lineRule="auto"/>
        <w:ind w:right="40" w:firstLine="700"/>
        <w:rPr>
          <w:sz w:val="28"/>
          <w:szCs w:val="28"/>
        </w:rPr>
      </w:pPr>
      <w:r w:rsidRPr="004A0DDF">
        <w:rPr>
          <w:rStyle w:val="BodyTextChar1"/>
          <w:color w:val="000000"/>
          <w:sz w:val="28"/>
          <w:szCs w:val="28"/>
          <w:lang w:eastAsia="vi-VN"/>
        </w:rPr>
        <w:t>Phối hợp với các cơ quan chức năng có thẩm quyền về an ninh mạng xử lý thông tin và hành vi vi phạm pháp luật, trong đó có xử lý tình huống nguy hiểm về an ninh mạng, bảo vệ trẻ em trên không gian mạng;</w:t>
      </w:r>
    </w:p>
    <w:p w:rsidR="007821C0" w:rsidRPr="004A0DDF" w:rsidRDefault="009254BC" w:rsidP="003707A8">
      <w:pPr>
        <w:pStyle w:val="BodyText"/>
        <w:numPr>
          <w:ilvl w:val="0"/>
          <w:numId w:val="9"/>
        </w:numPr>
        <w:shd w:val="clear" w:color="auto" w:fill="auto"/>
        <w:tabs>
          <w:tab w:val="left" w:pos="1105"/>
        </w:tabs>
        <w:spacing w:after="160" w:line="240" w:lineRule="auto"/>
        <w:ind w:firstLine="700"/>
        <w:rPr>
          <w:sz w:val="28"/>
          <w:szCs w:val="28"/>
        </w:rPr>
      </w:pPr>
      <w:r w:rsidRPr="004A0DDF">
        <w:rPr>
          <w:rStyle w:val="BodyTextChar1"/>
          <w:color w:val="000000"/>
          <w:sz w:val="28"/>
          <w:szCs w:val="28"/>
          <w:lang w:eastAsia="vi-VN"/>
        </w:rPr>
        <w:t>Lưu trữ một số loại dữ liệu theo quy định của Chính phủ.</w:t>
      </w:r>
    </w:p>
    <w:p w:rsidR="007821C0" w:rsidRPr="004A0DDF" w:rsidRDefault="009254BC" w:rsidP="003707A8">
      <w:pPr>
        <w:pStyle w:val="Bodytext20"/>
        <w:shd w:val="clear" w:color="auto" w:fill="auto"/>
        <w:spacing w:before="0" w:after="160" w:line="240" w:lineRule="auto"/>
        <w:ind w:right="40" w:firstLine="700"/>
        <w:jc w:val="both"/>
        <w:rPr>
          <w:sz w:val="28"/>
          <w:szCs w:val="28"/>
        </w:rPr>
      </w:pPr>
      <w:r w:rsidRPr="004A0DDF">
        <w:rPr>
          <w:rStyle w:val="Bodytext2"/>
          <w:b/>
          <w:bCs/>
          <w:color w:val="000000"/>
          <w:sz w:val="28"/>
          <w:szCs w:val="28"/>
          <w:lang w:eastAsia="vi-VN"/>
        </w:rPr>
        <w:t>Câu hỏi 18. Doanh nghiệp có quyền lợi gì theo quy định của Luật An ninh mạng?</w:t>
      </w:r>
    </w:p>
    <w:p w:rsidR="007821C0" w:rsidRPr="004A0DDF" w:rsidRDefault="009254BC" w:rsidP="003707A8">
      <w:pPr>
        <w:pStyle w:val="Bodytext20"/>
        <w:shd w:val="clear" w:color="auto" w:fill="auto"/>
        <w:spacing w:before="0" w:after="160" w:line="240" w:lineRule="auto"/>
        <w:ind w:firstLine="700"/>
        <w:jc w:val="both"/>
        <w:rPr>
          <w:sz w:val="28"/>
          <w:szCs w:val="28"/>
        </w:rPr>
      </w:pPr>
      <w:r w:rsidRPr="004A0DDF">
        <w:rPr>
          <w:rStyle w:val="Bodytext2"/>
          <w:b/>
          <w:bCs/>
          <w:color w:val="000000"/>
          <w:sz w:val="28"/>
          <w:szCs w:val="28"/>
          <w:lang w:eastAsia="vi-VN"/>
        </w:rPr>
        <w:t>Trả lời:</w:t>
      </w:r>
    </w:p>
    <w:p w:rsidR="007821C0" w:rsidRPr="004A0DDF" w:rsidRDefault="009254BC" w:rsidP="003707A8">
      <w:pPr>
        <w:pStyle w:val="Bodytext30"/>
        <w:shd w:val="clear" w:color="auto" w:fill="auto"/>
        <w:spacing w:before="0" w:after="160" w:line="240" w:lineRule="auto"/>
        <w:rPr>
          <w:sz w:val="28"/>
          <w:szCs w:val="28"/>
        </w:rPr>
        <w:sectPr w:rsidR="007821C0" w:rsidRPr="004A0DDF" w:rsidSect="003707A8">
          <w:footerReference w:type="even" r:id="rId10"/>
          <w:footerReference w:type="default" r:id="rId11"/>
          <w:footerReference w:type="first" r:id="rId12"/>
          <w:pgSz w:w="11907" w:h="16840" w:code="9"/>
          <w:pgMar w:top="2621" w:right="850" w:bottom="1897" w:left="1309" w:header="0" w:footer="6" w:gutter="513"/>
          <w:cols w:space="720"/>
          <w:noEndnote/>
          <w:titlePg/>
          <w:docGrid w:linePitch="360"/>
        </w:sectPr>
      </w:pPr>
      <w:r w:rsidRPr="004A0DDF">
        <w:rPr>
          <w:rStyle w:val="Bodytext3"/>
          <w:b/>
          <w:bCs/>
          <w:i/>
          <w:iCs/>
          <w:color w:val="000000"/>
          <w:sz w:val="28"/>
          <w:szCs w:val="28"/>
          <w:lang w:eastAsia="vi-VN"/>
        </w:rPr>
        <w:t>Quyền lợi của doanh nghiệp về an ninh mạng'.</w:t>
      </w:r>
    </w:p>
    <w:p w:rsidR="007821C0" w:rsidRPr="004A0DDF" w:rsidRDefault="009254BC" w:rsidP="003707A8">
      <w:pPr>
        <w:pStyle w:val="BodyText"/>
        <w:numPr>
          <w:ilvl w:val="0"/>
          <w:numId w:val="10"/>
        </w:numPr>
        <w:shd w:val="clear" w:color="auto" w:fill="auto"/>
        <w:tabs>
          <w:tab w:val="left" w:pos="1136"/>
        </w:tabs>
        <w:spacing w:after="160" w:line="240" w:lineRule="auto"/>
        <w:ind w:right="20" w:firstLine="700"/>
        <w:rPr>
          <w:sz w:val="28"/>
          <w:szCs w:val="28"/>
        </w:rPr>
      </w:pPr>
      <w:r w:rsidRPr="004A0DDF">
        <w:rPr>
          <w:rStyle w:val="BodyTextChar1"/>
          <w:color w:val="000000"/>
          <w:sz w:val="28"/>
          <w:szCs w:val="28"/>
          <w:lang w:eastAsia="vi-VN"/>
        </w:rPr>
        <w:lastRenderedPageBreak/>
        <w:t xml:space="preserve">Được bảo vệ tốt hơn trước các hành vi vi phạm pháp luật </w:t>
      </w:r>
      <w:r w:rsidR="00701025" w:rsidRPr="00701025">
        <w:rPr>
          <w:rStyle w:val="BodyTextChar1"/>
          <w:color w:val="000000"/>
          <w:sz w:val="28"/>
          <w:szCs w:val="28"/>
          <w:lang w:eastAsia="vi-VN"/>
        </w:rPr>
        <w:t>trê</w:t>
      </w:r>
      <w:r w:rsidRPr="004A0DDF">
        <w:rPr>
          <w:rStyle w:val="BodyTextChar1"/>
          <w:color w:val="000000"/>
          <w:sz w:val="28"/>
          <w:szCs w:val="28"/>
          <w:lang w:eastAsia="vi-VN"/>
        </w:rPr>
        <w:t>n không gian mạng như tung tin thất thiệt về sản phẩm, dịch vụ, cạnh tranh không lành mạng, xâm phạm sở hữu trí tuệ, bí mật kinh doanh, chiếm đoạt tài sản, tấn công từ chối dịch vụ...</w:t>
      </w:r>
    </w:p>
    <w:p w:rsidR="007821C0" w:rsidRPr="004A0DDF" w:rsidRDefault="009254BC" w:rsidP="003707A8">
      <w:pPr>
        <w:pStyle w:val="BodyText"/>
        <w:numPr>
          <w:ilvl w:val="0"/>
          <w:numId w:val="10"/>
        </w:numPr>
        <w:shd w:val="clear" w:color="auto" w:fill="auto"/>
        <w:tabs>
          <w:tab w:val="left" w:pos="1154"/>
        </w:tabs>
        <w:spacing w:after="160" w:line="240" w:lineRule="auto"/>
        <w:ind w:right="20" w:firstLine="700"/>
        <w:rPr>
          <w:sz w:val="28"/>
          <w:szCs w:val="28"/>
        </w:rPr>
      </w:pPr>
      <w:r w:rsidRPr="004A0DDF">
        <w:rPr>
          <w:rStyle w:val="BodyTextChar1"/>
          <w:color w:val="000000"/>
          <w:sz w:val="28"/>
          <w:szCs w:val="28"/>
          <w:lang w:eastAsia="vi-VN"/>
        </w:rPr>
        <w:t>Bình đẳng với các doanh nghiệp nước ngoài về thủ tục pháp lý, từ đăng ký kinh doanh, xin cấp phép dịch vụ, thanh tra, kiểm tra, thuế, có điều kiện cạnh tranh công bằng, chống độc quyền, thao túng giá.</w:t>
      </w:r>
    </w:p>
    <w:p w:rsidR="007821C0" w:rsidRPr="004A0DDF" w:rsidRDefault="009254BC" w:rsidP="003707A8">
      <w:pPr>
        <w:pStyle w:val="BodyText"/>
        <w:numPr>
          <w:ilvl w:val="0"/>
          <w:numId w:val="10"/>
        </w:numPr>
        <w:shd w:val="clear" w:color="auto" w:fill="auto"/>
        <w:tabs>
          <w:tab w:val="left" w:pos="1179"/>
        </w:tabs>
        <w:spacing w:after="160" w:line="240" w:lineRule="auto"/>
        <w:ind w:right="20" w:firstLine="700"/>
        <w:rPr>
          <w:sz w:val="28"/>
          <w:szCs w:val="28"/>
        </w:rPr>
      </w:pPr>
      <w:r w:rsidRPr="004A0DDF">
        <w:rPr>
          <w:rStyle w:val="BodyTextChar1"/>
          <w:color w:val="000000"/>
          <w:sz w:val="28"/>
          <w:szCs w:val="28"/>
          <w:lang w:eastAsia="vi-VN"/>
        </w:rPr>
        <w:t>Cơ hội phát triển cho các doanh nghiệp công nghệ thông tin, viễn thông và an ninh mạng khi Luật An ninh mạng hướng đến xây dựng nền công nghệ an ninh mạng tự chủ, sáng tạo (Điều 28). Do đó, đây là điều kiện thuận lợi và rất rõ ràng cho các doanh nghiệp trong nước vươn lên.</w:t>
      </w:r>
    </w:p>
    <w:p w:rsidR="007821C0" w:rsidRPr="004A0DDF" w:rsidRDefault="009254BC" w:rsidP="003707A8">
      <w:pPr>
        <w:pStyle w:val="Bodytext20"/>
        <w:shd w:val="clear" w:color="auto" w:fill="auto"/>
        <w:spacing w:before="0" w:after="160" w:line="240" w:lineRule="auto"/>
        <w:ind w:right="20" w:firstLine="700"/>
        <w:jc w:val="both"/>
        <w:rPr>
          <w:sz w:val="28"/>
          <w:szCs w:val="28"/>
        </w:rPr>
      </w:pPr>
      <w:r w:rsidRPr="004A0DDF">
        <w:rPr>
          <w:rStyle w:val="Bodytext2"/>
          <w:b/>
          <w:bCs/>
          <w:color w:val="000000"/>
          <w:sz w:val="28"/>
          <w:szCs w:val="28"/>
          <w:lang w:eastAsia="vi-VN"/>
        </w:rPr>
        <w:t>Câu hỏi 19. Có phải tất cả các doanh nghiệp đều phải đặt văn phòng đại diện, lưu trữ dữ liệu người sử dụng Việt Nam tại Việt Nam?</w:t>
      </w:r>
    </w:p>
    <w:p w:rsidR="007821C0" w:rsidRPr="004A0DDF" w:rsidRDefault="009254BC" w:rsidP="003707A8">
      <w:pPr>
        <w:pStyle w:val="Heading20"/>
        <w:keepNext/>
        <w:keepLines/>
        <w:shd w:val="clear" w:color="auto" w:fill="auto"/>
        <w:spacing w:before="0" w:after="160" w:line="240" w:lineRule="auto"/>
        <w:ind w:right="6794" w:firstLine="700"/>
        <w:rPr>
          <w:sz w:val="28"/>
          <w:szCs w:val="28"/>
        </w:rPr>
      </w:pPr>
      <w:bookmarkStart w:id="6" w:name="bookmark5"/>
      <w:r w:rsidRPr="004A0DDF">
        <w:rPr>
          <w:rStyle w:val="Heading2"/>
          <w:b/>
          <w:bCs/>
          <w:color w:val="000000"/>
          <w:sz w:val="28"/>
          <w:szCs w:val="28"/>
          <w:lang w:eastAsia="vi-VN"/>
        </w:rPr>
        <w:t>Trả lời: KHÔNG!</w:t>
      </w:r>
      <w:bookmarkEnd w:id="6"/>
    </w:p>
    <w:p w:rsidR="007821C0" w:rsidRPr="004A0DDF" w:rsidRDefault="009254BC" w:rsidP="003707A8">
      <w:pPr>
        <w:pStyle w:val="BodyText"/>
        <w:shd w:val="clear" w:color="auto" w:fill="auto"/>
        <w:spacing w:after="160" w:line="240" w:lineRule="auto"/>
        <w:ind w:right="20" w:firstLine="700"/>
        <w:rPr>
          <w:sz w:val="28"/>
          <w:szCs w:val="28"/>
        </w:rPr>
      </w:pPr>
      <w:r w:rsidRPr="004A0DDF">
        <w:rPr>
          <w:rStyle w:val="BodyTextChar1"/>
          <w:color w:val="000000"/>
          <w:sz w:val="28"/>
          <w:szCs w:val="28"/>
          <w:lang w:eastAsia="vi-VN"/>
        </w:rPr>
        <w:t>Theo Khoản 3 Điều 26 Luật An ninh mạng quy định, chỉ những “doanh nghiệp trong và ngoài nước cung cấp dịch vụ trên mạng viễn thông, mạng internet và các dịch vụ gia tăng trên không gian mạng tại Việt Nam có hoạt động thu thập, khai thác, phân tích, xử lý dữ liệu về thông tin cá nhân, dữ liệu về mối quan hệ của ngườ</w:t>
      </w:r>
      <w:r w:rsidR="00701025">
        <w:rPr>
          <w:rStyle w:val="BodyTextChar1"/>
          <w:color w:val="000000"/>
          <w:sz w:val="28"/>
          <w:szCs w:val="28"/>
          <w:lang w:eastAsia="vi-VN"/>
        </w:rPr>
        <w:t>i sử dụng dịch vụ, dữ liệu d</w:t>
      </w:r>
      <w:r w:rsidRPr="004A0DDF">
        <w:rPr>
          <w:rStyle w:val="BodyTextChar1"/>
          <w:color w:val="000000"/>
          <w:sz w:val="28"/>
          <w:szCs w:val="28"/>
          <w:lang w:eastAsia="vi-VN"/>
        </w:rPr>
        <w:t>o người sử dụng dịch vụ tại Việt Nam tạo ra phải lưu trữ dữ liệu này tại Việt Nam”.</w:t>
      </w:r>
    </w:p>
    <w:p w:rsidR="007821C0" w:rsidRPr="004A0DDF" w:rsidRDefault="009254BC" w:rsidP="003707A8">
      <w:pPr>
        <w:pStyle w:val="BodyText"/>
        <w:shd w:val="clear" w:color="auto" w:fill="auto"/>
        <w:spacing w:after="160" w:line="240" w:lineRule="auto"/>
        <w:ind w:right="20" w:firstLine="700"/>
        <w:rPr>
          <w:sz w:val="28"/>
          <w:szCs w:val="28"/>
        </w:rPr>
      </w:pPr>
      <w:r w:rsidRPr="004A0DDF">
        <w:rPr>
          <w:rStyle w:val="BodyTextChar1"/>
          <w:color w:val="000000"/>
          <w:sz w:val="28"/>
          <w:szCs w:val="28"/>
          <w:lang w:eastAsia="vi-VN"/>
        </w:rPr>
        <w:t>Như vậy, quy định này không áp dụng đối với toàn bộ các doanh nghiệp mà là những doanh nghiệp “cung cấp dịch vụ trên mạng viễn thông, mạng internet và các dịch vụ gia tăng trên không gian mạng tại Việt Nam, nhưng phải kèm theo điều kiện có hoạt động thu thập, khai thác, phân tích, xử lý dữ liệu người dùng Việt Nam. Quy định này là phù hợp với yêu cầu bảo vệ an ninh mạng hiện nay.</w:t>
      </w:r>
    </w:p>
    <w:p w:rsidR="007821C0" w:rsidRPr="004A0DDF" w:rsidRDefault="009254BC" w:rsidP="003707A8">
      <w:pPr>
        <w:pStyle w:val="BodyText"/>
        <w:shd w:val="clear" w:color="auto" w:fill="auto"/>
        <w:spacing w:after="160" w:line="240" w:lineRule="auto"/>
        <w:ind w:right="20" w:firstLine="700"/>
        <w:rPr>
          <w:sz w:val="28"/>
          <w:szCs w:val="28"/>
        </w:rPr>
      </w:pPr>
      <w:r w:rsidRPr="004A0DDF">
        <w:rPr>
          <w:rStyle w:val="BodyTextChar1"/>
          <w:color w:val="000000"/>
          <w:sz w:val="28"/>
          <w:szCs w:val="28"/>
          <w:lang w:eastAsia="vi-VN"/>
        </w:rPr>
        <w:t>Và chỉ có “Doanh nghiệp nước ngoài quy định tại khoản này phải đặt chi nhánh hoặc văn phòng đại diện tại Việt Nam”.</w:t>
      </w:r>
    </w:p>
    <w:p w:rsidR="007821C0" w:rsidRPr="004A0DDF" w:rsidRDefault="009254BC" w:rsidP="003707A8">
      <w:pPr>
        <w:pStyle w:val="Bodytext20"/>
        <w:shd w:val="clear" w:color="auto" w:fill="auto"/>
        <w:spacing w:before="0" w:after="160" w:line="240" w:lineRule="auto"/>
        <w:ind w:right="20" w:firstLine="700"/>
        <w:jc w:val="both"/>
        <w:rPr>
          <w:sz w:val="28"/>
          <w:szCs w:val="28"/>
        </w:rPr>
      </w:pPr>
      <w:r w:rsidRPr="004A0DDF">
        <w:rPr>
          <w:rStyle w:val="Bodytext2"/>
          <w:b/>
          <w:bCs/>
          <w:color w:val="000000"/>
          <w:sz w:val="28"/>
          <w:szCs w:val="28"/>
          <w:lang w:eastAsia="vi-VN"/>
        </w:rPr>
        <w:t>Câu hỏi 20</w:t>
      </w:r>
      <w:r w:rsidR="00701025" w:rsidRPr="00701025">
        <w:rPr>
          <w:rStyle w:val="Bodytext2"/>
          <w:b/>
          <w:bCs/>
          <w:color w:val="000000"/>
          <w:sz w:val="28"/>
          <w:szCs w:val="28"/>
          <w:lang w:eastAsia="vi-VN"/>
        </w:rPr>
        <w:t xml:space="preserve">. </w:t>
      </w:r>
      <w:r w:rsidRPr="004A0DDF">
        <w:rPr>
          <w:rStyle w:val="Bodytext2"/>
          <w:b/>
          <w:bCs/>
          <w:color w:val="000000"/>
          <w:sz w:val="28"/>
          <w:szCs w:val="28"/>
          <w:lang w:eastAsia="vi-VN"/>
        </w:rPr>
        <w:t>Luật An ninh mạng có quy định tất cả các loại dữ liệu phải lưu trữ ở Việt Nam không?</w:t>
      </w:r>
    </w:p>
    <w:p w:rsidR="007821C0" w:rsidRPr="004A0DDF" w:rsidRDefault="009254BC" w:rsidP="003707A8">
      <w:pPr>
        <w:pStyle w:val="Bodytext20"/>
        <w:shd w:val="clear" w:color="auto" w:fill="auto"/>
        <w:spacing w:before="0" w:after="160" w:line="240" w:lineRule="auto"/>
        <w:ind w:firstLine="700"/>
        <w:jc w:val="both"/>
        <w:rPr>
          <w:sz w:val="28"/>
          <w:szCs w:val="28"/>
        </w:rPr>
      </w:pPr>
      <w:r w:rsidRPr="004A0DDF">
        <w:rPr>
          <w:rStyle w:val="Bodytext2"/>
          <w:b/>
          <w:bCs/>
          <w:color w:val="000000"/>
          <w:sz w:val="28"/>
          <w:szCs w:val="28"/>
          <w:lang w:eastAsia="vi-VN"/>
        </w:rPr>
        <w:t>Trả lời:</w:t>
      </w:r>
    </w:p>
    <w:p w:rsidR="007821C0" w:rsidRPr="004A0DDF" w:rsidRDefault="009254BC" w:rsidP="003707A8">
      <w:pPr>
        <w:pStyle w:val="Heading20"/>
        <w:keepNext/>
        <w:keepLines/>
        <w:shd w:val="clear" w:color="auto" w:fill="auto"/>
        <w:spacing w:before="0" w:after="160" w:line="240" w:lineRule="auto"/>
        <w:ind w:firstLine="700"/>
        <w:jc w:val="both"/>
        <w:rPr>
          <w:sz w:val="28"/>
          <w:szCs w:val="28"/>
        </w:rPr>
      </w:pPr>
      <w:bookmarkStart w:id="7" w:name="bookmark6"/>
      <w:r w:rsidRPr="004A0DDF">
        <w:rPr>
          <w:rStyle w:val="Heading2"/>
          <w:b/>
          <w:bCs/>
          <w:color w:val="000000"/>
          <w:sz w:val="28"/>
          <w:szCs w:val="28"/>
          <w:lang w:eastAsia="vi-VN"/>
        </w:rPr>
        <w:t>KHÔNG!</w:t>
      </w:r>
      <w:bookmarkEnd w:id="7"/>
    </w:p>
    <w:p w:rsidR="007821C0" w:rsidRPr="004A0DDF" w:rsidRDefault="009254BC" w:rsidP="003707A8">
      <w:pPr>
        <w:pStyle w:val="BodyText"/>
        <w:shd w:val="clear" w:color="auto" w:fill="auto"/>
        <w:spacing w:after="160" w:line="240" w:lineRule="auto"/>
        <w:ind w:firstLine="700"/>
        <w:rPr>
          <w:sz w:val="28"/>
          <w:szCs w:val="28"/>
        </w:rPr>
      </w:pPr>
      <w:r w:rsidRPr="004A0DDF">
        <w:rPr>
          <w:rStyle w:val="BodyTextChar1"/>
          <w:color w:val="000000"/>
          <w:sz w:val="28"/>
          <w:szCs w:val="28"/>
          <w:lang w:eastAsia="vi-VN"/>
        </w:rPr>
        <w:t>Luật An ninh mạng đã quy định cụ thể 03 loại dữ liệu cần lưu trữ là:</w:t>
      </w:r>
    </w:p>
    <w:p w:rsidR="007821C0" w:rsidRPr="004A0DDF" w:rsidRDefault="009254BC" w:rsidP="003707A8">
      <w:pPr>
        <w:pStyle w:val="BodyText"/>
        <w:numPr>
          <w:ilvl w:val="0"/>
          <w:numId w:val="11"/>
        </w:numPr>
        <w:shd w:val="clear" w:color="auto" w:fill="auto"/>
        <w:tabs>
          <w:tab w:val="left" w:pos="1109"/>
        </w:tabs>
        <w:spacing w:after="160" w:line="240" w:lineRule="auto"/>
        <w:ind w:firstLine="700"/>
        <w:rPr>
          <w:sz w:val="28"/>
          <w:szCs w:val="28"/>
        </w:rPr>
      </w:pPr>
      <w:r w:rsidRPr="004A0DDF">
        <w:rPr>
          <w:rStyle w:val="BodyTextChar1"/>
          <w:color w:val="000000"/>
          <w:sz w:val="28"/>
          <w:szCs w:val="28"/>
          <w:lang w:eastAsia="vi-VN"/>
        </w:rPr>
        <w:t>Thông tin cá nhân người sử dụng dịch vụ;</w:t>
      </w:r>
    </w:p>
    <w:p w:rsidR="007821C0" w:rsidRPr="004A0DDF" w:rsidRDefault="009254BC" w:rsidP="003707A8">
      <w:pPr>
        <w:pStyle w:val="BodyText"/>
        <w:numPr>
          <w:ilvl w:val="0"/>
          <w:numId w:val="11"/>
        </w:numPr>
        <w:shd w:val="clear" w:color="auto" w:fill="auto"/>
        <w:tabs>
          <w:tab w:val="left" w:pos="1105"/>
        </w:tabs>
        <w:spacing w:after="160" w:line="240" w:lineRule="auto"/>
        <w:ind w:firstLine="700"/>
        <w:rPr>
          <w:sz w:val="28"/>
          <w:szCs w:val="28"/>
        </w:rPr>
      </w:pPr>
      <w:r w:rsidRPr="004A0DDF">
        <w:rPr>
          <w:rStyle w:val="BodyTextChar1"/>
          <w:color w:val="000000"/>
          <w:sz w:val="28"/>
          <w:szCs w:val="28"/>
          <w:lang w:eastAsia="vi-VN"/>
        </w:rPr>
        <w:lastRenderedPageBreak/>
        <w:t>Dữ liệu về mối quan hệ của người sử dụng dịch vụ;</w:t>
      </w:r>
    </w:p>
    <w:p w:rsidR="007821C0" w:rsidRPr="004A0DDF" w:rsidRDefault="009254BC" w:rsidP="003707A8">
      <w:pPr>
        <w:pStyle w:val="BodyText"/>
        <w:numPr>
          <w:ilvl w:val="0"/>
          <w:numId w:val="11"/>
        </w:numPr>
        <w:shd w:val="clear" w:color="auto" w:fill="auto"/>
        <w:tabs>
          <w:tab w:val="left" w:pos="1102"/>
        </w:tabs>
        <w:spacing w:after="160" w:line="240" w:lineRule="auto"/>
        <w:ind w:firstLine="700"/>
        <w:rPr>
          <w:sz w:val="28"/>
          <w:szCs w:val="28"/>
        </w:rPr>
      </w:pPr>
      <w:r w:rsidRPr="004A0DDF">
        <w:rPr>
          <w:rStyle w:val="BodyTextChar1"/>
          <w:color w:val="000000"/>
          <w:sz w:val="28"/>
          <w:szCs w:val="28"/>
          <w:lang w:eastAsia="vi-VN"/>
        </w:rPr>
        <w:t>Dữ liệu do người sử dụng dịch vụ tại Việt Nam tạo ra.</w:t>
      </w:r>
    </w:p>
    <w:p w:rsidR="007821C0" w:rsidRPr="004A0DDF" w:rsidRDefault="009254BC" w:rsidP="003707A8">
      <w:pPr>
        <w:pStyle w:val="BodyText"/>
        <w:shd w:val="clear" w:color="auto" w:fill="auto"/>
        <w:spacing w:after="160" w:line="240" w:lineRule="auto"/>
        <w:ind w:right="20" w:firstLine="700"/>
        <w:rPr>
          <w:sz w:val="28"/>
          <w:szCs w:val="28"/>
        </w:rPr>
      </w:pPr>
      <w:r w:rsidRPr="004A0DDF">
        <w:rPr>
          <w:rStyle w:val="BodyTextChar1"/>
          <w:color w:val="000000"/>
          <w:sz w:val="28"/>
          <w:szCs w:val="28"/>
          <w:lang w:eastAsia="vi-VN"/>
        </w:rPr>
        <w:t>Như vậy, không phải toàn bộ các dữ liệu được truyền đưa trên không gian mạng phải lưu trữ tại Việt Nam. Quy định này không làm ảnh hưởng hay hạn chế lưu thông dòng chảy dữ liệu số, cản trở hoạt động của doanh nghiệp như một số thông tin thời gian qua.</w:t>
      </w:r>
    </w:p>
    <w:p w:rsidR="007821C0" w:rsidRPr="004A0DDF" w:rsidRDefault="009254BC" w:rsidP="003707A8">
      <w:pPr>
        <w:pStyle w:val="Bodytext20"/>
        <w:shd w:val="clear" w:color="auto" w:fill="auto"/>
        <w:spacing w:before="0" w:after="160" w:line="240" w:lineRule="auto"/>
        <w:ind w:right="20" w:firstLine="700"/>
        <w:jc w:val="both"/>
        <w:rPr>
          <w:sz w:val="28"/>
          <w:szCs w:val="28"/>
        </w:rPr>
      </w:pPr>
      <w:r w:rsidRPr="004A0DDF">
        <w:rPr>
          <w:rStyle w:val="Bodytext2"/>
          <w:b/>
          <w:bCs/>
          <w:color w:val="000000"/>
          <w:sz w:val="28"/>
          <w:szCs w:val="28"/>
          <w:lang w:eastAsia="vi-VN"/>
        </w:rPr>
        <w:t>Câu hỏi 21. Quy định về lưu trữ dữ liệu trong Luật An ninh mạng có vi phạm các cam kết quốc tế mà Việt Nam tham gia hay không?</w:t>
      </w:r>
    </w:p>
    <w:p w:rsidR="007821C0" w:rsidRPr="004A0DDF" w:rsidRDefault="009254BC" w:rsidP="003707A8">
      <w:pPr>
        <w:pStyle w:val="Bodytext20"/>
        <w:shd w:val="clear" w:color="auto" w:fill="auto"/>
        <w:spacing w:before="0" w:after="160" w:line="240" w:lineRule="auto"/>
        <w:ind w:firstLine="700"/>
        <w:jc w:val="both"/>
        <w:rPr>
          <w:sz w:val="28"/>
          <w:szCs w:val="28"/>
        </w:rPr>
      </w:pPr>
      <w:r w:rsidRPr="004A0DDF">
        <w:rPr>
          <w:rStyle w:val="Bodytext2"/>
          <w:b/>
          <w:bCs/>
          <w:color w:val="000000"/>
          <w:sz w:val="28"/>
          <w:szCs w:val="28"/>
          <w:lang w:eastAsia="vi-VN"/>
        </w:rPr>
        <w:t>Trả lời:</w:t>
      </w:r>
    </w:p>
    <w:p w:rsidR="007821C0" w:rsidRPr="004A0DDF" w:rsidRDefault="009254BC" w:rsidP="003707A8">
      <w:pPr>
        <w:pStyle w:val="Bodytext20"/>
        <w:shd w:val="clear" w:color="auto" w:fill="auto"/>
        <w:spacing w:before="0" w:after="160" w:line="240" w:lineRule="auto"/>
        <w:ind w:firstLine="700"/>
        <w:jc w:val="both"/>
        <w:rPr>
          <w:sz w:val="28"/>
          <w:szCs w:val="28"/>
        </w:rPr>
      </w:pPr>
      <w:r w:rsidRPr="004A0DDF">
        <w:rPr>
          <w:rStyle w:val="Bodytext2"/>
          <w:b/>
          <w:bCs/>
          <w:color w:val="000000"/>
          <w:sz w:val="28"/>
          <w:szCs w:val="28"/>
          <w:lang w:eastAsia="vi-VN"/>
        </w:rPr>
        <w:t>KHÔNG!</w:t>
      </w:r>
    </w:p>
    <w:p w:rsidR="007821C0" w:rsidRPr="004A0DDF" w:rsidRDefault="009254BC" w:rsidP="003707A8">
      <w:pPr>
        <w:pStyle w:val="BodyText"/>
        <w:shd w:val="clear" w:color="auto" w:fill="auto"/>
        <w:spacing w:after="160" w:line="240" w:lineRule="auto"/>
        <w:ind w:right="20" w:firstLine="700"/>
        <w:rPr>
          <w:sz w:val="28"/>
          <w:szCs w:val="28"/>
        </w:rPr>
      </w:pPr>
      <w:r w:rsidRPr="004A0DDF">
        <w:rPr>
          <w:rStyle w:val="BodyTextChar1"/>
          <w:color w:val="000000"/>
          <w:sz w:val="28"/>
          <w:szCs w:val="28"/>
          <w:lang w:eastAsia="vi-VN"/>
        </w:rPr>
        <w:t>Quy định về lưu trữ dữ liệu người sử dụng Việt Nam tại khoản 3, Điều 26 không trái với các cam kết quốc tế vì.</w:t>
      </w:r>
    </w:p>
    <w:p w:rsidR="007821C0" w:rsidRPr="004A0DDF" w:rsidRDefault="009254BC" w:rsidP="003707A8">
      <w:pPr>
        <w:pStyle w:val="BodyText"/>
        <w:numPr>
          <w:ilvl w:val="0"/>
          <w:numId w:val="12"/>
        </w:numPr>
        <w:shd w:val="clear" w:color="auto" w:fill="auto"/>
        <w:tabs>
          <w:tab w:val="left" w:pos="1154"/>
        </w:tabs>
        <w:spacing w:after="160" w:line="240" w:lineRule="auto"/>
        <w:ind w:right="20" w:firstLine="700"/>
        <w:rPr>
          <w:sz w:val="28"/>
          <w:szCs w:val="28"/>
        </w:rPr>
      </w:pPr>
      <w:r w:rsidRPr="004A0DDF">
        <w:rPr>
          <w:rStyle w:val="BodyTextChar1"/>
          <w:color w:val="000000"/>
          <w:sz w:val="28"/>
          <w:szCs w:val="28"/>
          <w:lang w:eastAsia="vi-VN"/>
        </w:rPr>
        <w:t>Đã có 18 quốc gia trên thế giới quy định phải lưu trữ dữ liệu ở trong nước. Nếu vi phạm các cam kết quốc tế thì các quốc gia này đã không quy đ</w:t>
      </w:r>
      <w:r w:rsidR="00701025">
        <w:rPr>
          <w:rStyle w:val="BodyTextChar1"/>
          <w:color w:val="000000"/>
          <w:sz w:val="28"/>
          <w:szCs w:val="28"/>
          <w:lang w:eastAsia="vi-VN"/>
        </w:rPr>
        <w:t>ịnh như vậy. Các nước như Mỹ, EU</w:t>
      </w:r>
      <w:r w:rsidRPr="004A0DDF">
        <w:rPr>
          <w:rStyle w:val="BodyTextChar1"/>
          <w:color w:val="000000"/>
          <w:sz w:val="28"/>
          <w:szCs w:val="28"/>
          <w:lang w:eastAsia="vi-VN"/>
        </w:rPr>
        <w:t>, Nga, Trung Quốc, Indonesia... còn quy định khắt khe hơn Luật An ninh mạng Việt</w:t>
      </w:r>
      <w:r w:rsidR="00701025">
        <w:rPr>
          <w:rStyle w:val="BodyTextChar1"/>
          <w:color w:val="000000"/>
          <w:sz w:val="28"/>
          <w:szCs w:val="28"/>
          <w:lang w:eastAsia="vi-VN"/>
        </w:rPr>
        <w:t xml:space="preserve"> Nam rất nhiều. Ví dụ: Mỹ yêu cầ</w:t>
      </w:r>
      <w:r w:rsidRPr="004A0DDF">
        <w:rPr>
          <w:rStyle w:val="BodyTextChar1"/>
          <w:color w:val="000000"/>
          <w:sz w:val="28"/>
          <w:szCs w:val="28"/>
          <w:lang w:eastAsia="vi-VN"/>
        </w:rPr>
        <w:t xml:space="preserve">u khai lịch sử mạng xã hội trong </w:t>
      </w:r>
      <w:r w:rsidR="00077B66">
        <w:rPr>
          <w:rStyle w:val="BodyTextChar1"/>
          <w:color w:val="000000"/>
          <w:sz w:val="28"/>
          <w:szCs w:val="28"/>
          <w:lang w:eastAsia="vi-VN"/>
        </w:rPr>
        <w:t>05 năm khi nhập cảnh; Đức yêu cầ</w:t>
      </w:r>
      <w:r w:rsidRPr="004A0DDF">
        <w:rPr>
          <w:rStyle w:val="BodyTextChar1"/>
          <w:color w:val="000000"/>
          <w:sz w:val="28"/>
          <w:szCs w:val="28"/>
          <w:lang w:eastAsia="vi-VN"/>
        </w:rPr>
        <w:t xml:space="preserve">u </w:t>
      </w:r>
      <w:r w:rsidRPr="004A0DDF">
        <w:rPr>
          <w:rStyle w:val="BodyTextChar1"/>
          <w:color w:val="000000"/>
          <w:sz w:val="28"/>
          <w:szCs w:val="28"/>
        </w:rPr>
        <w:t xml:space="preserve">Facebook, Google </w:t>
      </w:r>
      <w:r w:rsidRPr="004A0DDF">
        <w:rPr>
          <w:rStyle w:val="BodyTextChar1"/>
          <w:color w:val="000000"/>
          <w:sz w:val="28"/>
          <w:szCs w:val="28"/>
          <w:lang w:eastAsia="vi-VN"/>
        </w:rPr>
        <w:t>đặt trung tâm dữ liệu và trung tâm xử lý thông tin xấu trong nước.</w:t>
      </w:r>
    </w:p>
    <w:p w:rsidR="007821C0" w:rsidRPr="004A0DDF" w:rsidRDefault="009254BC" w:rsidP="003707A8">
      <w:pPr>
        <w:pStyle w:val="BodyText"/>
        <w:numPr>
          <w:ilvl w:val="0"/>
          <w:numId w:val="12"/>
        </w:numPr>
        <w:shd w:val="clear" w:color="auto" w:fill="auto"/>
        <w:tabs>
          <w:tab w:val="left" w:pos="1147"/>
        </w:tabs>
        <w:spacing w:after="160" w:line="240" w:lineRule="auto"/>
        <w:ind w:right="20" w:firstLine="700"/>
        <w:rPr>
          <w:sz w:val="28"/>
          <w:szCs w:val="28"/>
        </w:rPr>
      </w:pPr>
      <w:r w:rsidRPr="004A0DDF">
        <w:rPr>
          <w:rStyle w:val="BodyTextChar1"/>
          <w:color w:val="000000"/>
          <w:sz w:val="28"/>
          <w:szCs w:val="28"/>
          <w:lang w:eastAsia="vi-VN"/>
        </w:rPr>
        <w:t xml:space="preserve">Trong các văn kiện của </w:t>
      </w:r>
      <w:r w:rsidRPr="004A0DDF">
        <w:rPr>
          <w:rStyle w:val="BodyTextChar1"/>
          <w:color w:val="000000"/>
          <w:sz w:val="28"/>
          <w:szCs w:val="28"/>
        </w:rPr>
        <w:t xml:space="preserve">WTO, </w:t>
      </w:r>
      <w:r w:rsidRPr="004A0DDF">
        <w:rPr>
          <w:rStyle w:val="BodyTextChar1"/>
          <w:color w:val="000000"/>
          <w:sz w:val="28"/>
          <w:szCs w:val="28"/>
          <w:lang w:eastAsia="vi-VN"/>
        </w:rPr>
        <w:t xml:space="preserve">CPTPP như Hiệp định chung về thuế quan và thương mại </w:t>
      </w:r>
      <w:r w:rsidRPr="004A0DDF">
        <w:rPr>
          <w:rStyle w:val="BodyTextChar1"/>
          <w:color w:val="000000"/>
          <w:sz w:val="28"/>
          <w:szCs w:val="28"/>
          <w:lang w:eastAsia="fr-FR"/>
        </w:rPr>
        <w:t xml:space="preserve">(GATT </w:t>
      </w:r>
      <w:r w:rsidRPr="004A0DDF">
        <w:rPr>
          <w:rStyle w:val="BodyTextChar1"/>
          <w:color w:val="000000"/>
          <w:sz w:val="28"/>
          <w:szCs w:val="28"/>
          <w:lang w:eastAsia="vi-VN"/>
        </w:rPr>
        <w:t xml:space="preserve">1994), Hiệp định chung về thương mại dịch vụ (GATS), Hiệp định về các khía cạnh liên quan đên thương mại của quyên sả hữu trí tuệ </w:t>
      </w:r>
      <w:r w:rsidRPr="004A0DDF">
        <w:rPr>
          <w:rStyle w:val="BodyTextChar1"/>
          <w:color w:val="000000"/>
          <w:sz w:val="28"/>
          <w:szCs w:val="28"/>
        </w:rPr>
        <w:t xml:space="preserve">(TRIPS) </w:t>
      </w:r>
      <w:r w:rsidRPr="004A0DDF">
        <w:rPr>
          <w:rStyle w:val="BodyTextChar1"/>
          <w:color w:val="000000"/>
          <w:sz w:val="28"/>
          <w:szCs w:val="28"/>
          <w:lang w:eastAsia="vi-VN"/>
        </w:rPr>
        <w:t xml:space="preserve">đều có quy định về ngoại lệ an ninh, quy định rõ: “không có bất kỳ các quy định nào </w:t>
      </w:r>
      <w:r w:rsidR="00077B66" w:rsidRPr="00077B66">
        <w:rPr>
          <w:rStyle w:val="BodyTextChar1"/>
          <w:color w:val="000000"/>
          <w:sz w:val="28"/>
          <w:szCs w:val="28"/>
          <w:lang w:eastAsia="vi-VN"/>
        </w:rPr>
        <w:t>trong</w:t>
      </w:r>
      <w:r w:rsidRPr="004A0DDF">
        <w:rPr>
          <w:rStyle w:val="BodyTextChar1"/>
          <w:color w:val="000000"/>
          <w:sz w:val="28"/>
          <w:szCs w:val="28"/>
          <w:lang w:eastAsia="vi-VN"/>
        </w:rPr>
        <w:t xml:space="preserve"> các văn bản đó ngăn cản bất kỳ thành viên nào thực hiện bất kỳ hành động nào được coi là cần thiết để bảo vệ lợi ích an ninh thiết yếu của mình”. Việc quy định về lưu trữ dữ liệu trong Luật An ninh mạng là vận dụng theo ngoại lệ an ninh, như nhiều nước đã làm.</w:t>
      </w:r>
    </w:p>
    <w:p w:rsidR="007821C0" w:rsidRPr="004A0DDF" w:rsidRDefault="009254BC" w:rsidP="003707A8">
      <w:pPr>
        <w:pStyle w:val="Bodytext20"/>
        <w:shd w:val="clear" w:color="auto" w:fill="auto"/>
        <w:spacing w:before="0" w:after="160" w:line="240" w:lineRule="auto"/>
        <w:ind w:right="20" w:firstLine="700"/>
        <w:jc w:val="both"/>
        <w:rPr>
          <w:sz w:val="28"/>
          <w:szCs w:val="28"/>
        </w:rPr>
      </w:pPr>
      <w:r w:rsidRPr="004A0DDF">
        <w:rPr>
          <w:rStyle w:val="Bodytext2"/>
          <w:b/>
          <w:bCs/>
          <w:color w:val="000000"/>
          <w:sz w:val="28"/>
          <w:szCs w:val="28"/>
          <w:lang w:eastAsia="vi-VN"/>
        </w:rPr>
        <w:t xml:space="preserve">Câu hỏi 22. Quy định lưu trữ dữ liệu có gây cản trở và khiến </w:t>
      </w:r>
      <w:r w:rsidRPr="004A0DDF">
        <w:rPr>
          <w:rStyle w:val="Bodytext2"/>
          <w:b/>
          <w:bCs/>
          <w:color w:val="000000"/>
          <w:sz w:val="28"/>
          <w:szCs w:val="28"/>
        </w:rPr>
        <w:t xml:space="preserve">Facebook, Google </w:t>
      </w:r>
      <w:r w:rsidRPr="004A0DDF">
        <w:rPr>
          <w:rStyle w:val="Bodytext2"/>
          <w:b/>
          <w:bCs/>
          <w:color w:val="000000"/>
          <w:sz w:val="28"/>
          <w:szCs w:val="28"/>
          <w:lang w:eastAsia="vi-VN"/>
        </w:rPr>
        <w:t>rút khỏi Việt Nam không?</w:t>
      </w:r>
    </w:p>
    <w:p w:rsidR="007821C0" w:rsidRPr="004A0DDF" w:rsidRDefault="009254BC" w:rsidP="003707A8">
      <w:pPr>
        <w:pStyle w:val="Bodytext20"/>
        <w:shd w:val="clear" w:color="auto" w:fill="auto"/>
        <w:spacing w:before="0" w:after="160" w:line="240" w:lineRule="auto"/>
        <w:ind w:firstLine="700"/>
        <w:jc w:val="both"/>
        <w:rPr>
          <w:sz w:val="28"/>
          <w:szCs w:val="28"/>
        </w:rPr>
      </w:pPr>
      <w:r w:rsidRPr="004A0DDF">
        <w:rPr>
          <w:rStyle w:val="Bodytext2"/>
          <w:b/>
          <w:bCs/>
          <w:color w:val="000000"/>
          <w:sz w:val="28"/>
          <w:szCs w:val="28"/>
          <w:lang w:eastAsia="vi-VN"/>
        </w:rPr>
        <w:t>Trả lời:</w:t>
      </w:r>
    </w:p>
    <w:p w:rsidR="007821C0" w:rsidRPr="004A0DDF" w:rsidRDefault="009254BC" w:rsidP="003707A8">
      <w:pPr>
        <w:pStyle w:val="Bodytext20"/>
        <w:shd w:val="clear" w:color="auto" w:fill="auto"/>
        <w:spacing w:before="0" w:after="160" w:line="240" w:lineRule="auto"/>
        <w:ind w:firstLine="700"/>
        <w:jc w:val="both"/>
        <w:rPr>
          <w:sz w:val="28"/>
          <w:szCs w:val="28"/>
        </w:rPr>
      </w:pPr>
      <w:r w:rsidRPr="004A0DDF">
        <w:rPr>
          <w:rStyle w:val="Bodytext2"/>
          <w:b/>
          <w:bCs/>
          <w:color w:val="000000"/>
          <w:sz w:val="28"/>
          <w:szCs w:val="28"/>
          <w:lang w:eastAsia="vi-VN"/>
        </w:rPr>
        <w:t>KHÔNG!</w:t>
      </w:r>
    </w:p>
    <w:p w:rsidR="007821C0" w:rsidRPr="004A0DDF" w:rsidRDefault="009254BC" w:rsidP="003707A8">
      <w:pPr>
        <w:pStyle w:val="BodyText"/>
        <w:shd w:val="clear" w:color="auto" w:fill="auto"/>
        <w:spacing w:after="160" w:line="240" w:lineRule="auto"/>
        <w:ind w:right="20" w:firstLine="700"/>
        <w:rPr>
          <w:sz w:val="28"/>
          <w:szCs w:val="28"/>
        </w:rPr>
      </w:pPr>
      <w:r w:rsidRPr="004A0DDF">
        <w:rPr>
          <w:rStyle w:val="BodyTextChar1"/>
          <w:color w:val="000000"/>
          <w:sz w:val="28"/>
          <w:szCs w:val="28"/>
          <w:lang w:eastAsia="vi-VN"/>
        </w:rPr>
        <w:t xml:space="preserve">Quy định trên không cản trở hoạt động của </w:t>
      </w:r>
      <w:r w:rsidRPr="004A0DDF">
        <w:rPr>
          <w:rStyle w:val="BodyTextChar1"/>
          <w:color w:val="000000"/>
          <w:sz w:val="28"/>
          <w:szCs w:val="28"/>
        </w:rPr>
        <w:t xml:space="preserve">Facebook, Google, </w:t>
      </w:r>
      <w:r w:rsidRPr="004A0DDF">
        <w:rPr>
          <w:rStyle w:val="BodyTextChar1"/>
          <w:color w:val="000000"/>
          <w:sz w:val="28"/>
          <w:szCs w:val="28"/>
          <w:lang w:eastAsia="vi-VN"/>
        </w:rPr>
        <w:t>bởi các lý do sau:</w:t>
      </w:r>
    </w:p>
    <w:p w:rsidR="007821C0" w:rsidRPr="004A0DDF" w:rsidRDefault="009254BC" w:rsidP="003707A8">
      <w:pPr>
        <w:pStyle w:val="BodyText"/>
        <w:numPr>
          <w:ilvl w:val="0"/>
          <w:numId w:val="13"/>
        </w:numPr>
        <w:shd w:val="clear" w:color="auto" w:fill="auto"/>
        <w:tabs>
          <w:tab w:val="left" w:pos="1136"/>
        </w:tabs>
        <w:spacing w:after="160" w:line="240" w:lineRule="auto"/>
        <w:ind w:right="20" w:firstLine="700"/>
        <w:rPr>
          <w:sz w:val="28"/>
          <w:szCs w:val="28"/>
        </w:rPr>
      </w:pPr>
      <w:r w:rsidRPr="004A0DDF">
        <w:rPr>
          <w:rStyle w:val="BodyTextChar1"/>
          <w:color w:val="000000"/>
          <w:sz w:val="28"/>
          <w:szCs w:val="28"/>
        </w:rPr>
        <w:t xml:space="preserve">Google, Facebook </w:t>
      </w:r>
      <w:r w:rsidRPr="004A0DDF">
        <w:rPr>
          <w:rStyle w:val="BodyTextChar1"/>
          <w:color w:val="000000"/>
          <w:sz w:val="28"/>
          <w:szCs w:val="28"/>
          <w:lang w:eastAsia="vi-VN"/>
        </w:rPr>
        <w:t xml:space="preserve">đều đã thuê máy chủ tại nước ta. Theo thống kê sơ bộ, </w:t>
      </w:r>
      <w:r w:rsidRPr="004A0DDF">
        <w:rPr>
          <w:rStyle w:val="BodyTextChar1"/>
          <w:color w:val="000000"/>
          <w:sz w:val="28"/>
          <w:szCs w:val="28"/>
        </w:rPr>
        <w:t xml:space="preserve">Google </w:t>
      </w:r>
      <w:r w:rsidRPr="004A0DDF">
        <w:rPr>
          <w:rStyle w:val="BodyTextChar1"/>
          <w:color w:val="000000"/>
          <w:sz w:val="28"/>
          <w:szCs w:val="28"/>
          <w:lang w:eastAsia="vi-VN"/>
        </w:rPr>
        <w:t xml:space="preserve">thuê khoảng 1.781 máy chủ, </w:t>
      </w:r>
      <w:r w:rsidRPr="004A0DDF">
        <w:rPr>
          <w:rStyle w:val="BodyTextChar1"/>
          <w:color w:val="000000"/>
          <w:sz w:val="28"/>
          <w:szCs w:val="28"/>
        </w:rPr>
        <w:t xml:space="preserve">Facebook </w:t>
      </w:r>
      <w:r w:rsidRPr="004A0DDF">
        <w:rPr>
          <w:rStyle w:val="BodyTextChar1"/>
          <w:color w:val="000000"/>
          <w:sz w:val="28"/>
          <w:szCs w:val="28"/>
          <w:lang w:eastAsia="vi-VN"/>
        </w:rPr>
        <w:t xml:space="preserve">thuê khoảng 441 máy chủ tại 08 doanh </w:t>
      </w:r>
      <w:r w:rsidRPr="004A0DDF">
        <w:rPr>
          <w:rStyle w:val="BodyTextChar1"/>
          <w:color w:val="000000"/>
          <w:sz w:val="28"/>
          <w:szCs w:val="28"/>
          <w:lang w:eastAsia="vi-VN"/>
        </w:rPr>
        <w:lastRenderedPageBreak/>
        <w:t>nghiệp cung cấp dịch vụ trong nước.</w:t>
      </w:r>
    </w:p>
    <w:p w:rsidR="007821C0" w:rsidRPr="004A0DDF" w:rsidRDefault="009254BC" w:rsidP="003707A8">
      <w:pPr>
        <w:pStyle w:val="BodyText"/>
        <w:numPr>
          <w:ilvl w:val="0"/>
          <w:numId w:val="13"/>
        </w:numPr>
        <w:shd w:val="clear" w:color="auto" w:fill="auto"/>
        <w:tabs>
          <w:tab w:val="left" w:pos="1176"/>
        </w:tabs>
        <w:spacing w:after="160" w:line="240" w:lineRule="auto"/>
        <w:ind w:right="20" w:firstLine="700"/>
        <w:rPr>
          <w:sz w:val="28"/>
          <w:szCs w:val="28"/>
        </w:rPr>
      </w:pPr>
      <w:r w:rsidRPr="004A0DDF">
        <w:rPr>
          <w:rStyle w:val="BodyTextChar1"/>
          <w:color w:val="000000"/>
          <w:sz w:val="28"/>
          <w:szCs w:val="28"/>
          <w:lang w:eastAsia="vi-VN"/>
        </w:rPr>
        <w:t xml:space="preserve">Việc lưu trữ dữ liệu người sử dụng dịch vụ tại Việt Nam giúp các doanh nghiệp này </w:t>
      </w:r>
      <w:r w:rsidR="00077B66">
        <w:rPr>
          <w:rStyle w:val="BodyTextChar1"/>
          <w:color w:val="000000"/>
          <w:sz w:val="28"/>
          <w:szCs w:val="28"/>
          <w:lang w:eastAsia="vi-VN"/>
        </w:rPr>
        <w:t>tiết kiệm chi phí kinh doanh, tă</w:t>
      </w:r>
      <w:r w:rsidRPr="004A0DDF">
        <w:rPr>
          <w:rStyle w:val="BodyTextChar1"/>
          <w:color w:val="000000"/>
          <w:sz w:val="28"/>
          <w:szCs w:val="28"/>
          <w:lang w:eastAsia="vi-VN"/>
        </w:rPr>
        <w:t>ng mức</w:t>
      </w:r>
      <w:r w:rsidR="00077B66">
        <w:rPr>
          <w:rStyle w:val="BodyTextChar1"/>
          <w:color w:val="000000"/>
          <w:sz w:val="28"/>
          <w:szCs w:val="28"/>
          <w:lang w:eastAsia="vi-VN"/>
        </w:rPr>
        <w:t xml:space="preserve"> tốc độ truy cập và nâng cao chấ</w:t>
      </w:r>
      <w:r w:rsidRPr="004A0DDF">
        <w:rPr>
          <w:rStyle w:val="BodyTextChar1"/>
          <w:color w:val="000000"/>
          <w:sz w:val="28"/>
          <w:szCs w:val="28"/>
          <w:lang w:eastAsia="vi-VN"/>
        </w:rPr>
        <w:t>t lượng dịch vụ; giúp các nhà mạng trong nước tiết kiệm kinh phí khi phải mua băng thông quốc tế.</w:t>
      </w:r>
    </w:p>
    <w:p w:rsidR="007821C0" w:rsidRPr="004A0DDF" w:rsidRDefault="00077B66" w:rsidP="003707A8">
      <w:pPr>
        <w:pStyle w:val="BodyText"/>
        <w:numPr>
          <w:ilvl w:val="0"/>
          <w:numId w:val="13"/>
        </w:numPr>
        <w:shd w:val="clear" w:color="auto" w:fill="auto"/>
        <w:tabs>
          <w:tab w:val="left" w:pos="1147"/>
        </w:tabs>
        <w:spacing w:after="160" w:line="240" w:lineRule="auto"/>
        <w:ind w:right="20" w:firstLine="700"/>
        <w:rPr>
          <w:sz w:val="28"/>
          <w:szCs w:val="28"/>
        </w:rPr>
      </w:pPr>
      <w:r w:rsidRPr="00077B66">
        <w:rPr>
          <w:rStyle w:val="Bodytext16pt"/>
          <w:b w:val="0"/>
          <w:color w:val="000000"/>
          <w:sz w:val="28"/>
          <w:szCs w:val="28"/>
          <w:lang w:eastAsia="vi-VN"/>
        </w:rPr>
        <w:t>V</w:t>
      </w:r>
      <w:r w:rsidR="009254BC" w:rsidRPr="00077B66">
        <w:rPr>
          <w:rStyle w:val="Bodytext16pt"/>
          <w:b w:val="0"/>
          <w:color w:val="000000"/>
          <w:sz w:val="28"/>
          <w:szCs w:val="28"/>
          <w:lang w:eastAsia="vi-VN"/>
        </w:rPr>
        <w:t>ề</w:t>
      </w:r>
      <w:r w:rsidR="009254BC" w:rsidRPr="004A0DDF">
        <w:rPr>
          <w:rStyle w:val="Bodytext16pt"/>
          <w:color w:val="000000"/>
          <w:sz w:val="28"/>
          <w:szCs w:val="28"/>
          <w:lang w:eastAsia="vi-VN"/>
        </w:rPr>
        <w:t xml:space="preserve"> </w:t>
      </w:r>
      <w:r w:rsidR="009254BC" w:rsidRPr="004A0DDF">
        <w:rPr>
          <w:rStyle w:val="BodyTextChar1"/>
          <w:color w:val="000000"/>
          <w:sz w:val="28"/>
          <w:szCs w:val="28"/>
          <w:lang w:eastAsia="vi-VN"/>
        </w:rPr>
        <w:t>kỹ thuật, việc lưu trữ dữ liệu trong nước được tiến hành dễ dàng khi công nghệ cho phép, nhất là áp dụng công nghệ điện toán đám mây và các doanh nghiệp này đã có sẵn kinh nghiệm và thiết bị do áp dụng tương tự ở nhiều quốc gia khác.</w:t>
      </w:r>
    </w:p>
    <w:p w:rsidR="007821C0" w:rsidRPr="004A0DDF" w:rsidRDefault="009254BC" w:rsidP="003707A8">
      <w:pPr>
        <w:pStyle w:val="BodyText"/>
        <w:shd w:val="clear" w:color="auto" w:fill="auto"/>
        <w:spacing w:after="160" w:line="240" w:lineRule="auto"/>
        <w:ind w:right="20" w:firstLine="700"/>
        <w:rPr>
          <w:sz w:val="28"/>
          <w:szCs w:val="28"/>
        </w:rPr>
      </w:pPr>
      <w:r w:rsidRPr="004A0DDF">
        <w:rPr>
          <w:rStyle w:val="BodyTextChar1"/>
          <w:color w:val="000000"/>
          <w:sz w:val="28"/>
          <w:szCs w:val="28"/>
          <w:lang w:eastAsia="vi-VN"/>
        </w:rPr>
        <w:t xml:space="preserve">Hiện có gần 50 triệu người Việt Nam sử dụng </w:t>
      </w:r>
      <w:r w:rsidRPr="004A0DDF">
        <w:rPr>
          <w:rStyle w:val="BodyTextChar1"/>
          <w:color w:val="000000"/>
          <w:sz w:val="28"/>
          <w:szCs w:val="28"/>
        </w:rPr>
        <w:t xml:space="preserve">Facebook </w:t>
      </w:r>
      <w:r w:rsidRPr="004A0DDF">
        <w:rPr>
          <w:rStyle w:val="BodyTextChar1"/>
          <w:color w:val="000000"/>
          <w:sz w:val="28"/>
          <w:szCs w:val="28"/>
          <w:lang w:eastAsia="vi-VN"/>
        </w:rPr>
        <w:t xml:space="preserve">và trên 60 triệu người Việt Nam sử dụng </w:t>
      </w:r>
      <w:r w:rsidRPr="004A0DDF">
        <w:rPr>
          <w:rStyle w:val="BodyTextChar1"/>
          <w:color w:val="000000"/>
          <w:sz w:val="28"/>
          <w:szCs w:val="28"/>
        </w:rPr>
        <w:t xml:space="preserve">Google. </w:t>
      </w:r>
      <w:r w:rsidRPr="004A0DDF">
        <w:rPr>
          <w:rStyle w:val="BodyTextChar1"/>
          <w:color w:val="000000"/>
          <w:sz w:val="28"/>
          <w:szCs w:val="28"/>
          <w:lang w:eastAsia="vi-VN"/>
        </w:rPr>
        <w:t xml:space="preserve">Có thể thấy, Việt Nam là một trong những thị trường quan trọng và các doanh nghiệp này đã thu lợi nhuận hàng trăm triệu USD mỗi năm từ người dùng </w:t>
      </w:r>
      <w:r w:rsidR="00077B66">
        <w:rPr>
          <w:rStyle w:val="BodyTextChar1"/>
          <w:color w:val="000000"/>
          <w:sz w:val="28"/>
          <w:szCs w:val="28"/>
          <w:lang w:eastAsia="vi-VN"/>
        </w:rPr>
        <w:t>Việt Nam. Vì vậy, không có lý gì</w:t>
      </w:r>
      <w:r w:rsidRPr="004A0DDF">
        <w:rPr>
          <w:rStyle w:val="BodyTextChar1"/>
          <w:color w:val="000000"/>
          <w:sz w:val="28"/>
          <w:szCs w:val="28"/>
          <w:lang w:eastAsia="vi-VN"/>
        </w:rPr>
        <w:t xml:space="preserve"> mà họ lại rời bỏ thị trường Việt Nam. Cũng chưa có thông tin chính thức nào về việc này.</w:t>
      </w:r>
    </w:p>
    <w:p w:rsidR="007821C0" w:rsidRPr="004A0DDF" w:rsidRDefault="009254BC" w:rsidP="003707A8">
      <w:pPr>
        <w:pStyle w:val="Bodytext20"/>
        <w:shd w:val="clear" w:color="auto" w:fill="auto"/>
        <w:spacing w:before="0" w:after="160" w:line="240" w:lineRule="auto"/>
        <w:ind w:right="20" w:firstLine="700"/>
        <w:jc w:val="both"/>
        <w:rPr>
          <w:sz w:val="28"/>
          <w:szCs w:val="28"/>
        </w:rPr>
      </w:pPr>
      <w:r w:rsidRPr="004A0DDF">
        <w:rPr>
          <w:rStyle w:val="Bodytext2"/>
          <w:b/>
          <w:bCs/>
          <w:color w:val="000000"/>
          <w:sz w:val="28"/>
          <w:szCs w:val="28"/>
          <w:lang w:eastAsia="vi-VN"/>
        </w:rPr>
        <w:t>Câu hỏi 23. Việt Nam có phải l</w:t>
      </w:r>
      <w:r w:rsidR="00077B66">
        <w:rPr>
          <w:rStyle w:val="Bodytext2"/>
          <w:b/>
          <w:bCs/>
          <w:color w:val="000000"/>
          <w:sz w:val="28"/>
          <w:szCs w:val="28"/>
          <w:lang w:eastAsia="vi-VN"/>
        </w:rPr>
        <w:t>à quốc gia duy nhất trên thế giớ</w:t>
      </w:r>
      <w:r w:rsidRPr="004A0DDF">
        <w:rPr>
          <w:rStyle w:val="Bodytext2"/>
          <w:b/>
          <w:bCs/>
          <w:color w:val="000000"/>
          <w:sz w:val="28"/>
          <w:szCs w:val="28"/>
          <w:lang w:eastAsia="vi-VN"/>
        </w:rPr>
        <w:t>i quy định lưu trữ dữ liệu trong nước và yêu cầu các doanh nghiệp cung cấp thông tin cho cơ quan chức năng hay không?</w:t>
      </w:r>
    </w:p>
    <w:p w:rsidR="007821C0" w:rsidRPr="004A0DDF" w:rsidRDefault="009254BC" w:rsidP="003707A8">
      <w:pPr>
        <w:pStyle w:val="Bodytext20"/>
        <w:shd w:val="clear" w:color="auto" w:fill="auto"/>
        <w:spacing w:before="0" w:after="160" w:line="240" w:lineRule="auto"/>
        <w:ind w:firstLine="700"/>
        <w:jc w:val="both"/>
        <w:rPr>
          <w:sz w:val="28"/>
          <w:szCs w:val="28"/>
        </w:rPr>
      </w:pPr>
      <w:r w:rsidRPr="004A0DDF">
        <w:rPr>
          <w:rStyle w:val="Bodytext2"/>
          <w:b/>
          <w:bCs/>
          <w:color w:val="000000"/>
          <w:sz w:val="28"/>
          <w:szCs w:val="28"/>
          <w:lang w:eastAsia="vi-VN"/>
        </w:rPr>
        <w:t>Trả lời</w:t>
      </w:r>
    </w:p>
    <w:p w:rsidR="007821C0" w:rsidRPr="004A0DDF" w:rsidRDefault="009254BC" w:rsidP="003707A8">
      <w:pPr>
        <w:pStyle w:val="Bodytext20"/>
        <w:shd w:val="clear" w:color="auto" w:fill="auto"/>
        <w:spacing w:before="0" w:after="160" w:line="240" w:lineRule="auto"/>
        <w:ind w:firstLine="700"/>
        <w:jc w:val="both"/>
        <w:rPr>
          <w:sz w:val="28"/>
          <w:szCs w:val="28"/>
        </w:rPr>
      </w:pPr>
      <w:r w:rsidRPr="004A0DDF">
        <w:rPr>
          <w:rStyle w:val="Bodytext2"/>
          <w:b/>
          <w:bCs/>
          <w:color w:val="000000"/>
          <w:sz w:val="28"/>
          <w:szCs w:val="28"/>
          <w:lang w:eastAsia="vi-VN"/>
        </w:rPr>
        <w:t>KHÔNG!</w:t>
      </w:r>
    </w:p>
    <w:p w:rsidR="007821C0" w:rsidRPr="004A0DDF" w:rsidRDefault="009254BC" w:rsidP="003707A8">
      <w:pPr>
        <w:pStyle w:val="BodyText"/>
        <w:shd w:val="clear" w:color="auto" w:fill="auto"/>
        <w:spacing w:after="160" w:line="240" w:lineRule="auto"/>
        <w:ind w:right="20" w:firstLine="700"/>
        <w:rPr>
          <w:sz w:val="28"/>
          <w:szCs w:val="28"/>
        </w:rPr>
      </w:pPr>
      <w:r w:rsidRPr="004A0DDF">
        <w:rPr>
          <w:rStyle w:val="BodyTextChar1"/>
          <w:color w:val="000000"/>
          <w:sz w:val="28"/>
          <w:szCs w:val="28"/>
          <w:lang w:eastAsia="vi-VN"/>
        </w:rPr>
        <w:t xml:space="preserve">Hiện đã có 18 quốc gia trên thế giới quy định phải lưu trữ dữ liệu ở trong nước, như Mỹ, Canada, Liên bang Nga, Pháp, Đức, Trung Quốc, Ưc, Indonesia, Hi Lạp, Bulgaria, Đan Mạch, Phần Lan, Thụy Điển, Thổ Nhĩ Kỳ, </w:t>
      </w:r>
      <w:r w:rsidRPr="004A0DDF">
        <w:rPr>
          <w:rStyle w:val="BodyTextChar1"/>
          <w:color w:val="000000"/>
          <w:sz w:val="28"/>
          <w:szCs w:val="28"/>
        </w:rPr>
        <w:t xml:space="preserve">Venezuela, </w:t>
      </w:r>
      <w:r w:rsidRPr="004A0DDF">
        <w:rPr>
          <w:rStyle w:val="BodyTextChar1"/>
          <w:color w:val="000000"/>
          <w:sz w:val="28"/>
          <w:szCs w:val="28"/>
          <w:lang w:eastAsia="vi-VN"/>
        </w:rPr>
        <w:t xml:space="preserve">Colombia, Argentina, </w:t>
      </w:r>
      <w:r w:rsidRPr="004A0DDF">
        <w:rPr>
          <w:rStyle w:val="BodyTextChar1"/>
          <w:color w:val="000000"/>
          <w:sz w:val="28"/>
          <w:szCs w:val="28"/>
        </w:rPr>
        <w:t xml:space="preserve">Brazil. </w:t>
      </w:r>
      <w:r w:rsidR="00077B66">
        <w:rPr>
          <w:rStyle w:val="BodyTextChar1"/>
          <w:color w:val="000000"/>
          <w:sz w:val="28"/>
          <w:szCs w:val="28"/>
          <w:lang w:eastAsia="vi-VN"/>
        </w:rPr>
        <w:t>Tùy vào tình hình thực tế, các quốc gia có thể</w:t>
      </w:r>
      <w:r w:rsidRPr="004A0DDF">
        <w:rPr>
          <w:rStyle w:val="BodyTextChar1"/>
          <w:color w:val="000000"/>
          <w:sz w:val="28"/>
          <w:szCs w:val="28"/>
          <w:lang w:eastAsia="vi-VN"/>
        </w:rPr>
        <w:t xml:space="preserve"> yêu cầu lưu trữ các loại dữ liệu không giống nhau.</w:t>
      </w:r>
    </w:p>
    <w:p w:rsidR="007821C0" w:rsidRPr="004A0DDF" w:rsidRDefault="009254BC" w:rsidP="003707A8">
      <w:pPr>
        <w:pStyle w:val="BodyText"/>
        <w:shd w:val="clear" w:color="auto" w:fill="auto"/>
        <w:spacing w:after="160" w:line="240" w:lineRule="auto"/>
        <w:ind w:right="20" w:firstLine="700"/>
        <w:rPr>
          <w:sz w:val="28"/>
          <w:szCs w:val="28"/>
        </w:rPr>
      </w:pPr>
      <w:r w:rsidRPr="004A0DDF">
        <w:rPr>
          <w:rStyle w:val="BodyTextChar1"/>
          <w:color w:val="000000"/>
          <w:sz w:val="28"/>
          <w:szCs w:val="28"/>
          <w:lang w:eastAsia="vi-VN"/>
        </w:rPr>
        <w:t xml:space="preserve">Tất cả các quốc gia trên thế giới đều coi an ninh quốc gia là ưu tiên hàng đầu. Do đó, các doanh nghiệp cung cấp dịch vụ trên không gian mạng đã và đang phải phối </w:t>
      </w:r>
      <w:r w:rsidR="006A1F1A">
        <w:rPr>
          <w:rStyle w:val="BodyTextChar1"/>
          <w:color w:val="000000"/>
          <w:sz w:val="28"/>
          <w:szCs w:val="28"/>
          <w:lang w:eastAsia="vi-VN"/>
        </w:rPr>
        <w:t>hợp</w:t>
      </w:r>
      <w:r w:rsidR="00077B66">
        <w:rPr>
          <w:rStyle w:val="BodyTextChar1"/>
          <w:color w:val="000000"/>
          <w:sz w:val="28"/>
          <w:szCs w:val="28"/>
          <w:lang w:eastAsia="vi-VN"/>
        </w:rPr>
        <w:t>, đáp ứng yêu cầ</w:t>
      </w:r>
      <w:r w:rsidRPr="004A0DDF">
        <w:rPr>
          <w:rStyle w:val="BodyTextChar1"/>
          <w:color w:val="000000"/>
          <w:sz w:val="28"/>
          <w:szCs w:val="28"/>
          <w:lang w:eastAsia="vi-VN"/>
        </w:rPr>
        <w:t>u của c</w:t>
      </w:r>
      <w:r w:rsidR="00077B66">
        <w:rPr>
          <w:rStyle w:val="BodyTextChar1"/>
          <w:color w:val="000000"/>
          <w:sz w:val="28"/>
          <w:szCs w:val="28"/>
          <w:lang w:eastAsia="vi-VN"/>
        </w:rPr>
        <w:t>ác cơ quan chức năng của các quố</w:t>
      </w:r>
      <w:r w:rsidRPr="004A0DDF">
        <w:rPr>
          <w:rStyle w:val="BodyTextChar1"/>
          <w:color w:val="000000"/>
          <w:sz w:val="28"/>
          <w:szCs w:val="28"/>
          <w:lang w:eastAsia="vi-VN"/>
        </w:rPr>
        <w:t>c gia trên thế giới trong bảo vệ an ninh quốc gia, phòng chống tội phạm.</w:t>
      </w:r>
    </w:p>
    <w:p w:rsidR="007821C0" w:rsidRPr="004A0DDF" w:rsidRDefault="009254BC" w:rsidP="003707A8">
      <w:pPr>
        <w:pStyle w:val="BodyText"/>
        <w:shd w:val="clear" w:color="auto" w:fill="auto"/>
        <w:spacing w:after="160" w:line="240" w:lineRule="auto"/>
        <w:ind w:right="20" w:firstLine="700"/>
        <w:rPr>
          <w:sz w:val="28"/>
          <w:szCs w:val="28"/>
        </w:rPr>
      </w:pPr>
      <w:r w:rsidRPr="004A0DDF">
        <w:rPr>
          <w:rStyle w:val="BodyTextChar1"/>
          <w:color w:val="000000"/>
          <w:sz w:val="28"/>
          <w:szCs w:val="28"/>
          <w:lang w:eastAsia="vi-VN"/>
        </w:rPr>
        <w:t xml:space="preserve">Luật An ninh mạng Việt Nam đã quy định rõ các trường </w:t>
      </w:r>
      <w:r w:rsidR="006A1F1A">
        <w:rPr>
          <w:rStyle w:val="BodyTextChar1"/>
          <w:color w:val="000000"/>
          <w:sz w:val="28"/>
          <w:szCs w:val="28"/>
          <w:lang w:eastAsia="vi-VN"/>
        </w:rPr>
        <w:t>hợp</w:t>
      </w:r>
      <w:r w:rsidRPr="004A0DDF">
        <w:rPr>
          <w:rStyle w:val="BodyTextChar1"/>
          <w:color w:val="000000"/>
          <w:sz w:val="28"/>
          <w:szCs w:val="28"/>
          <w:lang w:eastAsia="vi-VN"/>
        </w:rPr>
        <w:t xml:space="preserve"> phải cung cấp thông tin cho lực lượng chuyên trách bảo vệ an ninh mạng, cụ thể: (1) Khi lực lượng chuyên trách bảo vệ an ninh mạng có yêu cầu bằng văn bản; và (2) để phục vụ điều tra, xử lý hành vi vi phạm pháp luật về an ninh mạng.</w:t>
      </w:r>
    </w:p>
    <w:p w:rsidR="007821C0" w:rsidRPr="004A0DDF" w:rsidRDefault="009254BC" w:rsidP="003707A8">
      <w:pPr>
        <w:pStyle w:val="Bodytext20"/>
        <w:shd w:val="clear" w:color="auto" w:fill="auto"/>
        <w:spacing w:before="0" w:after="160" w:line="240" w:lineRule="auto"/>
        <w:ind w:right="20" w:firstLine="700"/>
        <w:jc w:val="both"/>
        <w:rPr>
          <w:sz w:val="28"/>
          <w:szCs w:val="28"/>
        </w:rPr>
      </w:pPr>
      <w:r w:rsidRPr="004A0DDF">
        <w:rPr>
          <w:rStyle w:val="Bodytext2"/>
          <w:b/>
          <w:bCs/>
          <w:color w:val="000000"/>
          <w:sz w:val="28"/>
          <w:szCs w:val="28"/>
          <w:lang w:eastAsia="vi-VN"/>
        </w:rPr>
        <w:t xml:space="preserve">Câu hỏi 24. Luật An ninh mạng có cấm những doanh nghiệp như </w:t>
      </w:r>
      <w:r w:rsidRPr="004A0DDF">
        <w:rPr>
          <w:rStyle w:val="Bodytext2"/>
          <w:b/>
          <w:bCs/>
          <w:color w:val="000000"/>
          <w:sz w:val="28"/>
          <w:szCs w:val="28"/>
        </w:rPr>
        <w:t xml:space="preserve">Facebook, Google </w:t>
      </w:r>
      <w:r w:rsidRPr="004A0DDF">
        <w:rPr>
          <w:rStyle w:val="Bodytext2"/>
          <w:b/>
          <w:bCs/>
          <w:color w:val="000000"/>
          <w:sz w:val="28"/>
          <w:szCs w:val="28"/>
          <w:lang w:eastAsia="vi-VN"/>
        </w:rPr>
        <w:t>hoạt động tại Việt Nam không?</w:t>
      </w:r>
    </w:p>
    <w:p w:rsidR="007821C0" w:rsidRPr="004A0DDF" w:rsidRDefault="009254BC" w:rsidP="003707A8">
      <w:pPr>
        <w:pStyle w:val="Bodytext20"/>
        <w:shd w:val="clear" w:color="auto" w:fill="auto"/>
        <w:spacing w:before="0" w:after="160" w:line="240" w:lineRule="auto"/>
        <w:ind w:firstLine="700"/>
        <w:jc w:val="both"/>
        <w:rPr>
          <w:sz w:val="28"/>
          <w:szCs w:val="28"/>
        </w:rPr>
      </w:pPr>
      <w:r w:rsidRPr="004A0DDF">
        <w:rPr>
          <w:rStyle w:val="Bodytext2"/>
          <w:b/>
          <w:bCs/>
          <w:color w:val="000000"/>
          <w:sz w:val="28"/>
          <w:szCs w:val="28"/>
          <w:lang w:eastAsia="vi-VN"/>
        </w:rPr>
        <w:lastRenderedPageBreak/>
        <w:t>Trả lời:</w:t>
      </w:r>
    </w:p>
    <w:p w:rsidR="007821C0" w:rsidRPr="004A0DDF" w:rsidRDefault="009254BC" w:rsidP="003707A8">
      <w:pPr>
        <w:pStyle w:val="Bodytext20"/>
        <w:shd w:val="clear" w:color="auto" w:fill="auto"/>
        <w:spacing w:before="0" w:after="160" w:line="240" w:lineRule="auto"/>
        <w:ind w:firstLine="700"/>
        <w:jc w:val="both"/>
        <w:rPr>
          <w:sz w:val="28"/>
          <w:szCs w:val="28"/>
        </w:rPr>
      </w:pPr>
      <w:r w:rsidRPr="004A0DDF">
        <w:rPr>
          <w:rStyle w:val="Bodytext2"/>
          <w:b/>
          <w:bCs/>
          <w:color w:val="000000"/>
          <w:sz w:val="28"/>
          <w:szCs w:val="28"/>
          <w:lang w:eastAsia="vi-VN"/>
        </w:rPr>
        <w:t>KHÔNG!</w:t>
      </w:r>
    </w:p>
    <w:p w:rsidR="007821C0" w:rsidRPr="004A0DDF" w:rsidRDefault="009254BC" w:rsidP="003707A8">
      <w:pPr>
        <w:pStyle w:val="BodyText"/>
        <w:shd w:val="clear" w:color="auto" w:fill="auto"/>
        <w:spacing w:after="160" w:line="240" w:lineRule="auto"/>
        <w:ind w:right="20" w:firstLine="700"/>
        <w:rPr>
          <w:sz w:val="28"/>
          <w:szCs w:val="28"/>
        </w:rPr>
      </w:pPr>
      <w:r w:rsidRPr="004A0DDF">
        <w:rPr>
          <w:rStyle w:val="BodyTextChar1"/>
          <w:color w:val="000000"/>
          <w:sz w:val="28"/>
          <w:szCs w:val="28"/>
          <w:lang w:eastAsia="vi-VN"/>
        </w:rPr>
        <w:t>Luật An ninh mạng chỉ nghiêm cấm thực hiện các hành vi vi phạm pháp luật đã được Bộ luật Hình sự, Luật Dân sự và các luật khác của Việt Nam quy định, cụ thể:</w:t>
      </w:r>
    </w:p>
    <w:p w:rsidR="007821C0" w:rsidRPr="004A0DDF" w:rsidRDefault="009254BC" w:rsidP="003707A8">
      <w:pPr>
        <w:pStyle w:val="BodyText"/>
        <w:numPr>
          <w:ilvl w:val="0"/>
          <w:numId w:val="14"/>
        </w:numPr>
        <w:shd w:val="clear" w:color="auto" w:fill="auto"/>
        <w:tabs>
          <w:tab w:val="left" w:pos="1125"/>
        </w:tabs>
        <w:spacing w:after="160" w:line="240" w:lineRule="auto"/>
        <w:ind w:right="20" w:firstLine="700"/>
        <w:rPr>
          <w:sz w:val="28"/>
          <w:szCs w:val="28"/>
        </w:rPr>
      </w:pPr>
      <w:r w:rsidRPr="004A0DDF">
        <w:rPr>
          <w:rStyle w:val="BodyTextChar1"/>
          <w:color w:val="000000"/>
          <w:sz w:val="28"/>
          <w:szCs w:val="28"/>
          <w:lang w:eastAsia="vi-VN"/>
        </w:rPr>
        <w:t>Các hành vi chống nhà nước Cộng hòa xã hội chủ nghĩa Việt Nam như thông tin kích động biểu tình trái pháp luật, kích động gây rối an ninh, trật tự</w:t>
      </w:r>
      <w:r w:rsidRPr="004A0DDF">
        <w:rPr>
          <w:rStyle w:val="BodyTextChar1"/>
          <w:color w:val="000000"/>
          <w:sz w:val="28"/>
          <w:szCs w:val="28"/>
          <w:vertAlign w:val="subscript"/>
          <w:lang w:eastAsia="vi-VN"/>
        </w:rPr>
        <w:t>ề</w:t>
      </w:r>
      <w:r w:rsidRPr="004A0DDF">
        <w:rPr>
          <w:rStyle w:val="BodyTextChar1"/>
          <w:color w:val="000000"/>
          <w:sz w:val="28"/>
          <w:szCs w:val="28"/>
          <w:lang w:eastAsia="vi-VN"/>
        </w:rPr>
        <w:t>.</w:t>
      </w:r>
    </w:p>
    <w:p w:rsidR="007821C0" w:rsidRPr="004A0DDF" w:rsidRDefault="009254BC" w:rsidP="003707A8">
      <w:pPr>
        <w:pStyle w:val="BodyText"/>
        <w:numPr>
          <w:ilvl w:val="0"/>
          <w:numId w:val="14"/>
        </w:numPr>
        <w:shd w:val="clear" w:color="auto" w:fill="auto"/>
        <w:tabs>
          <w:tab w:val="left" w:pos="1165"/>
        </w:tabs>
        <w:spacing w:after="160" w:line="240" w:lineRule="auto"/>
        <w:ind w:right="20" w:firstLine="700"/>
        <w:rPr>
          <w:sz w:val="28"/>
          <w:szCs w:val="28"/>
        </w:rPr>
      </w:pPr>
      <w:r w:rsidRPr="004A0DDF">
        <w:rPr>
          <w:rStyle w:val="BodyTextChar1"/>
          <w:color w:val="000000"/>
          <w:sz w:val="28"/>
          <w:szCs w:val="28"/>
          <w:lang w:eastAsia="vi-VN"/>
        </w:rPr>
        <w:t>Các hành vi xuyên tạc lịch sử, phủ nhận thành tựu cách mạng, phá hoại khối đại đoàn kết toàn dân tộc, xúc phạm tôn giáo, phân biệt đối xử về giới, phân biệt chủng tộc;</w:t>
      </w:r>
    </w:p>
    <w:p w:rsidR="007821C0" w:rsidRPr="004A0DDF" w:rsidRDefault="009254BC" w:rsidP="003707A8">
      <w:pPr>
        <w:pStyle w:val="BodyText"/>
        <w:numPr>
          <w:ilvl w:val="0"/>
          <w:numId w:val="14"/>
        </w:numPr>
        <w:shd w:val="clear" w:color="auto" w:fill="auto"/>
        <w:tabs>
          <w:tab w:val="left" w:pos="1172"/>
        </w:tabs>
        <w:spacing w:after="160" w:line="240" w:lineRule="auto"/>
        <w:ind w:right="20" w:firstLine="700"/>
        <w:rPr>
          <w:sz w:val="28"/>
          <w:szCs w:val="28"/>
        </w:rPr>
      </w:pPr>
      <w:r w:rsidRPr="004A0DDF">
        <w:rPr>
          <w:rStyle w:val="BodyTextChar1"/>
          <w:color w:val="000000"/>
          <w:sz w:val="28"/>
          <w:szCs w:val="28"/>
          <w:lang w:eastAsia="vi-VN"/>
        </w:rPr>
        <w:t>Các hành vi phát tán thông tin gây hại cho tổ chức, cá nhân, gồm: thông tin sai sự thật gây hoang mang trong nhân dân, gây thiệt hại cho hoạt động kinh tế - xã hội, gây khó khăn cho hoạt động của cơ quan nhà nước hoặc người</w:t>
      </w:r>
      <w:r w:rsidR="00077B66">
        <w:rPr>
          <w:rStyle w:val="BodyTextChar1"/>
          <w:color w:val="000000"/>
          <w:sz w:val="28"/>
          <w:szCs w:val="28"/>
          <w:lang w:eastAsia="vi-VN"/>
        </w:rPr>
        <w:t xml:space="preserve"> thi hành công vụ, xâm phạm quyề</w:t>
      </w:r>
      <w:r w:rsidRPr="004A0DDF">
        <w:rPr>
          <w:rStyle w:val="BodyTextChar1"/>
          <w:color w:val="000000"/>
          <w:sz w:val="28"/>
          <w:szCs w:val="28"/>
          <w:lang w:eastAsia="vi-VN"/>
        </w:rPr>
        <w:t xml:space="preserve">n và </w:t>
      </w:r>
      <w:r w:rsidR="00077B66">
        <w:rPr>
          <w:rStyle w:val="BodyTextChar1"/>
          <w:color w:val="000000"/>
          <w:sz w:val="28"/>
          <w:szCs w:val="28"/>
          <w:lang w:eastAsia="vi-VN"/>
        </w:rPr>
        <w:t>lợi ích hợp pháp của cơ quan, tổ</w:t>
      </w:r>
      <w:r w:rsidRPr="004A0DDF">
        <w:rPr>
          <w:rStyle w:val="BodyTextChar1"/>
          <w:color w:val="000000"/>
          <w:sz w:val="28"/>
          <w:szCs w:val="28"/>
          <w:lang w:eastAsia="vi-VN"/>
        </w:rPr>
        <w:t xml:space="preserve"> chức, cá nhân khác;</w:t>
      </w:r>
    </w:p>
    <w:p w:rsidR="007821C0" w:rsidRPr="004A0DDF" w:rsidRDefault="009254BC" w:rsidP="003707A8">
      <w:pPr>
        <w:pStyle w:val="BodyText"/>
        <w:numPr>
          <w:ilvl w:val="0"/>
          <w:numId w:val="14"/>
        </w:numPr>
        <w:shd w:val="clear" w:color="auto" w:fill="auto"/>
        <w:tabs>
          <w:tab w:val="left" w:pos="1140"/>
        </w:tabs>
        <w:spacing w:after="160" w:line="240" w:lineRule="auto"/>
        <w:ind w:right="20" w:firstLine="700"/>
        <w:rPr>
          <w:sz w:val="28"/>
          <w:szCs w:val="28"/>
        </w:rPr>
      </w:pPr>
      <w:r w:rsidRPr="004A0DDF">
        <w:rPr>
          <w:rStyle w:val="BodyTextChar1"/>
          <w:color w:val="000000"/>
          <w:sz w:val="28"/>
          <w:szCs w:val="28"/>
          <w:lang w:eastAsia="vi-VN"/>
        </w:rPr>
        <w:t>Các hành vi xâm phạm trật tự an toàn xã hội như sử dụng không gian mạng để hoạt động mại dâm, tệ nạn xã hội, mua bán người; đăng tải thông tin dâm ô, đồi trụy, tội ác; phá hoại thuần phong, mỹ tục của dân tộc, đạo đức xã hội, sức khỏe cộng đồng, xúi giục, lôi kéo, kích động người khác phạm tội;</w:t>
      </w:r>
    </w:p>
    <w:p w:rsidR="007821C0" w:rsidRPr="004A0DDF" w:rsidRDefault="009254BC" w:rsidP="003707A8">
      <w:pPr>
        <w:pStyle w:val="BodyText"/>
        <w:numPr>
          <w:ilvl w:val="0"/>
          <w:numId w:val="14"/>
        </w:numPr>
        <w:shd w:val="clear" w:color="auto" w:fill="auto"/>
        <w:tabs>
          <w:tab w:val="left" w:pos="1143"/>
        </w:tabs>
        <w:spacing w:after="160" w:line="240" w:lineRule="auto"/>
        <w:ind w:firstLine="700"/>
        <w:rPr>
          <w:sz w:val="28"/>
          <w:szCs w:val="28"/>
        </w:rPr>
      </w:pPr>
      <w:r w:rsidRPr="004A0DDF">
        <w:rPr>
          <w:rStyle w:val="BodyTextChar1"/>
          <w:color w:val="000000"/>
          <w:sz w:val="28"/>
          <w:szCs w:val="28"/>
          <w:lang w:eastAsia="vi-VN"/>
        </w:rPr>
        <w:t>Các hành vi tấn công mạng, gián điệp mạng, khủng bố mạng;</w:t>
      </w:r>
    </w:p>
    <w:p w:rsidR="007821C0" w:rsidRPr="004A0DDF" w:rsidRDefault="009254BC" w:rsidP="003707A8">
      <w:pPr>
        <w:pStyle w:val="BodyText"/>
        <w:numPr>
          <w:ilvl w:val="0"/>
          <w:numId w:val="14"/>
        </w:numPr>
        <w:shd w:val="clear" w:color="auto" w:fill="auto"/>
        <w:tabs>
          <w:tab w:val="left" w:pos="1172"/>
        </w:tabs>
        <w:spacing w:after="160" w:line="240" w:lineRule="auto"/>
        <w:ind w:right="20" w:firstLine="700"/>
        <w:rPr>
          <w:sz w:val="28"/>
          <w:szCs w:val="28"/>
        </w:rPr>
      </w:pPr>
      <w:r w:rsidRPr="004A0DDF">
        <w:rPr>
          <w:rStyle w:val="BodyTextChar1"/>
          <w:color w:val="000000"/>
          <w:sz w:val="28"/>
          <w:szCs w:val="28"/>
          <w:lang w:eastAsia="vi-VN"/>
        </w:rPr>
        <w:t>Các hành vi lợi dụng quy định này của lực lượng chuyên trách để thực hiện hành vi vi phạm pháp luật.</w:t>
      </w:r>
    </w:p>
    <w:p w:rsidR="007821C0" w:rsidRPr="004A0DDF" w:rsidRDefault="009254BC" w:rsidP="003707A8">
      <w:pPr>
        <w:pStyle w:val="BodyText"/>
        <w:shd w:val="clear" w:color="auto" w:fill="auto"/>
        <w:spacing w:after="160" w:line="240" w:lineRule="auto"/>
        <w:ind w:right="20" w:firstLine="700"/>
        <w:rPr>
          <w:sz w:val="28"/>
          <w:szCs w:val="28"/>
        </w:rPr>
      </w:pPr>
      <w:r w:rsidRPr="004A0DDF">
        <w:rPr>
          <w:rStyle w:val="BodytextBold"/>
          <w:color w:val="000000"/>
          <w:sz w:val="28"/>
          <w:szCs w:val="28"/>
          <w:lang w:eastAsia="vi-VN"/>
        </w:rPr>
        <w:t xml:space="preserve">Như vậy, </w:t>
      </w:r>
      <w:r w:rsidRPr="004A0DDF">
        <w:rPr>
          <w:rStyle w:val="BodyTextChar1"/>
          <w:color w:val="000000"/>
          <w:sz w:val="28"/>
          <w:szCs w:val="28"/>
          <w:lang w:eastAsia="vi-VN"/>
        </w:rPr>
        <w:t>không có quy định nào cấm Facebook, Google hoặc các nhà cung cấp dịch vụ nước ngoài hoạt động tại Vi</w:t>
      </w:r>
      <w:r w:rsidR="00077B66">
        <w:rPr>
          <w:rStyle w:val="BodyTextChar1"/>
          <w:color w:val="000000"/>
          <w:sz w:val="28"/>
          <w:szCs w:val="28"/>
          <w:lang w:eastAsia="vi-VN"/>
        </w:rPr>
        <w:t>ệt Nam; không có quy định nào cấ</w:t>
      </w:r>
      <w:r w:rsidRPr="004A0DDF">
        <w:rPr>
          <w:rStyle w:val="BodyTextChar1"/>
          <w:color w:val="000000"/>
          <w:sz w:val="28"/>
          <w:szCs w:val="28"/>
          <w:lang w:eastAsia="vi-VN"/>
        </w:rPr>
        <w:t>m công dân Việt Nam sử dụng các dịch vụ mạng xã hội như Facebook, Google.</w:t>
      </w:r>
    </w:p>
    <w:p w:rsidR="007821C0" w:rsidRPr="004A0DDF" w:rsidRDefault="009254BC" w:rsidP="003707A8">
      <w:pPr>
        <w:pStyle w:val="Bodytext20"/>
        <w:shd w:val="clear" w:color="auto" w:fill="auto"/>
        <w:spacing w:before="0" w:after="160" w:line="240" w:lineRule="auto"/>
        <w:ind w:right="20" w:firstLine="700"/>
        <w:jc w:val="both"/>
        <w:rPr>
          <w:sz w:val="28"/>
          <w:szCs w:val="28"/>
        </w:rPr>
      </w:pPr>
      <w:r w:rsidRPr="004A0DDF">
        <w:rPr>
          <w:rStyle w:val="Bodytext2"/>
          <w:b/>
          <w:bCs/>
          <w:color w:val="000000"/>
          <w:sz w:val="28"/>
          <w:szCs w:val="28"/>
          <w:lang w:eastAsia="vi-VN"/>
        </w:rPr>
        <w:t>Câu hỏi 25. Thẩm định an ninh mạng có được lực lượng chuyên trách bảo vệ an ninh mạng áp dụng đối với toàn bộ hệ thống thông tin của các cơ quan, tổ chức, doanh nghiệp, cá nhân trong nước hay không?</w:t>
      </w:r>
    </w:p>
    <w:p w:rsidR="007821C0" w:rsidRPr="004A0DDF" w:rsidRDefault="009254BC" w:rsidP="003707A8">
      <w:pPr>
        <w:pStyle w:val="Bodytext20"/>
        <w:shd w:val="clear" w:color="auto" w:fill="auto"/>
        <w:spacing w:before="0" w:after="160" w:line="240" w:lineRule="auto"/>
        <w:ind w:firstLine="700"/>
        <w:jc w:val="both"/>
        <w:rPr>
          <w:sz w:val="28"/>
          <w:szCs w:val="28"/>
        </w:rPr>
      </w:pPr>
      <w:r w:rsidRPr="004A0DDF">
        <w:rPr>
          <w:rStyle w:val="Bodytext2"/>
          <w:b/>
          <w:bCs/>
          <w:color w:val="000000"/>
          <w:sz w:val="28"/>
          <w:szCs w:val="28"/>
          <w:lang w:eastAsia="vi-VN"/>
        </w:rPr>
        <w:t>Trả lời:</w:t>
      </w:r>
    </w:p>
    <w:p w:rsidR="007821C0" w:rsidRPr="004A0DDF" w:rsidRDefault="009254BC" w:rsidP="003707A8">
      <w:pPr>
        <w:pStyle w:val="Bodytext20"/>
        <w:shd w:val="clear" w:color="auto" w:fill="auto"/>
        <w:spacing w:before="0" w:after="160" w:line="240" w:lineRule="auto"/>
        <w:ind w:firstLine="700"/>
        <w:jc w:val="both"/>
        <w:rPr>
          <w:sz w:val="28"/>
          <w:szCs w:val="28"/>
        </w:rPr>
      </w:pPr>
      <w:r w:rsidRPr="004A0DDF">
        <w:rPr>
          <w:rStyle w:val="Bodytext2"/>
          <w:b/>
          <w:bCs/>
          <w:color w:val="000000"/>
          <w:sz w:val="28"/>
          <w:szCs w:val="28"/>
          <w:lang w:eastAsia="vi-VN"/>
        </w:rPr>
        <w:t>KHÔNG!</w:t>
      </w:r>
    </w:p>
    <w:p w:rsidR="007821C0" w:rsidRPr="004A0DDF" w:rsidRDefault="009254BC" w:rsidP="003707A8">
      <w:pPr>
        <w:pStyle w:val="BodyText"/>
        <w:shd w:val="clear" w:color="auto" w:fill="auto"/>
        <w:spacing w:after="160" w:line="240" w:lineRule="auto"/>
        <w:ind w:right="20" w:firstLine="700"/>
        <w:rPr>
          <w:sz w:val="28"/>
          <w:szCs w:val="28"/>
        </w:rPr>
      </w:pPr>
      <w:r w:rsidRPr="004A0DDF">
        <w:rPr>
          <w:rStyle w:val="BodyTextChar1"/>
          <w:color w:val="000000"/>
          <w:sz w:val="28"/>
          <w:szCs w:val="28"/>
          <w:lang w:eastAsia="vi-VN"/>
        </w:rPr>
        <w:t>Thẩm định an ninh mạng chỉ được lực lượng chuyên trách bảo vệ an ninh mạng áp dụng đối với hệ thống thông tin quan trọng về an ninh quốc gia, không phải là toàn bộ hệ thống thông tin nước ta.</w:t>
      </w:r>
    </w:p>
    <w:p w:rsidR="007821C0" w:rsidRPr="004A0DDF" w:rsidRDefault="009254BC" w:rsidP="003707A8">
      <w:pPr>
        <w:pStyle w:val="BodyText"/>
        <w:shd w:val="clear" w:color="auto" w:fill="auto"/>
        <w:spacing w:after="160" w:line="240" w:lineRule="auto"/>
        <w:ind w:right="20" w:firstLine="700"/>
        <w:rPr>
          <w:sz w:val="28"/>
          <w:szCs w:val="28"/>
        </w:rPr>
      </w:pPr>
      <w:r w:rsidRPr="004A0DDF">
        <w:rPr>
          <w:rStyle w:val="BodyTextChar1"/>
          <w:color w:val="000000"/>
          <w:sz w:val="28"/>
          <w:szCs w:val="28"/>
          <w:lang w:eastAsia="vi-VN"/>
        </w:rPr>
        <w:lastRenderedPageBreak/>
        <w:t>Điều 11 Luật An ninh mạng đã quy định rõ, chủ thể thẩm định là các hệ thống thông tin quan trọng về an ninh quốc gia. Đây là những hệ thống thông tin thuộc các bộ, ban, ngành, tập đoàn, doanh nghiệp của Nhà nước, có vị trí, vai trò, tầm quan trọng đối với an ninh quốc gia, cần được bảo vệ bằng biện pháp tương xứng.</w:t>
      </w:r>
    </w:p>
    <w:p w:rsidR="006C58DE" w:rsidRPr="004A0DDF" w:rsidRDefault="009254BC" w:rsidP="003707A8">
      <w:pPr>
        <w:pStyle w:val="BodyText"/>
        <w:shd w:val="clear" w:color="auto" w:fill="auto"/>
        <w:spacing w:after="160" w:line="240" w:lineRule="auto"/>
        <w:ind w:right="20" w:firstLine="700"/>
        <w:rPr>
          <w:sz w:val="28"/>
          <w:szCs w:val="28"/>
        </w:rPr>
      </w:pPr>
      <w:r w:rsidRPr="004A0DDF">
        <w:rPr>
          <w:rStyle w:val="BodyTextChar1"/>
          <w:color w:val="000000"/>
          <w:sz w:val="28"/>
          <w:szCs w:val="28"/>
          <w:lang w:eastAsia="vi-VN"/>
        </w:rPr>
        <w:t>Chủ quản hệ thống thông tin quan trọng về an ninh quốc gia phải bảo đảm cho hệ thống của mình đáp ứng các nội dung thẩm định để làm cơ sở cho việc quyết định xây dựng hoặc nâng cấp hệ thống thông tin./.</w:t>
      </w:r>
    </w:p>
    <w:sectPr w:rsidR="006C58DE" w:rsidRPr="004A0DDF" w:rsidSect="003707A8">
      <w:type w:val="continuous"/>
      <w:pgSz w:w="11907" w:h="16840" w:code="9"/>
      <w:pgMar w:top="2508" w:right="850" w:bottom="1939" w:left="13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1F2" w:rsidRDefault="004E01F2">
      <w:r>
        <w:separator/>
      </w:r>
    </w:p>
  </w:endnote>
  <w:endnote w:type="continuationSeparator" w:id="0">
    <w:p w:rsidR="004E01F2" w:rsidRDefault="004E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1C0" w:rsidRDefault="006C58DE">
    <w:pPr>
      <w:rPr>
        <w:color w:val="auto"/>
        <w:sz w:val="2"/>
        <w:szCs w:val="2"/>
        <w:lang w:eastAsia="en-US"/>
      </w:rPr>
    </w:pPr>
    <w:r>
      <w:rPr>
        <w:noProof/>
        <w:lang w:val="en-US" w:eastAsia="en-US"/>
      </w:rPr>
      <mc:AlternateContent>
        <mc:Choice Requires="wps">
          <w:drawing>
            <wp:anchor distT="0" distB="0" distL="63500" distR="63500" simplePos="0" relativeHeight="251669504" behindDoc="1" locked="0" layoutInCell="1" allowOverlap="1">
              <wp:simplePos x="0" y="0"/>
              <wp:positionH relativeFrom="page">
                <wp:posOffset>3666490</wp:posOffset>
              </wp:positionH>
              <wp:positionV relativeFrom="page">
                <wp:posOffset>10981690</wp:posOffset>
              </wp:positionV>
              <wp:extent cx="67945" cy="1625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1C0" w:rsidRDefault="009254BC">
                          <w:pPr>
                            <w:pStyle w:val="Headerorfooter1"/>
                            <w:shd w:val="clear" w:color="auto" w:fill="auto"/>
                            <w:spacing w:line="240" w:lineRule="auto"/>
                          </w:pPr>
                          <w:r>
                            <w:fldChar w:fldCharType="begin"/>
                          </w:r>
                          <w:r>
                            <w:instrText xml:space="preserve"> PAGE \* MERGEFORMAT </w:instrText>
                          </w:r>
                          <w:r>
                            <w:fldChar w:fldCharType="separate"/>
                          </w:r>
                          <w:r w:rsidR="00BF6117" w:rsidRPr="00BF6117">
                            <w:rPr>
                              <w:rStyle w:val="Headerorfooter0"/>
                              <w:color w:val="000000"/>
                              <w:lang w:eastAsia="vi-VN"/>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88.7pt;margin-top:864.7pt;width:5.35pt;height:12.8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" filled="f" stroked="f">
              <v:textbox style="mso-fit-shape-to-text:t" inset="0,0,0,0">
                <w:txbxContent>
                  <w:p w:rsidR="007821C0" w:rsidRDefault="009254BC">
                    <w:pPr>
                      <w:pStyle w:val="Headerorfooter1"/>
                      <w:shd w:val="clear" w:color="auto" w:fill="auto"/>
                      <w:spacing w:line="240" w:lineRule="auto"/>
                    </w:pPr>
                    <w:r>
                      <w:fldChar w:fldCharType="begin"/>
                    </w:r>
                    <w:r>
                      <w:instrText xml:space="preserve"> PAGE \* MERGEFORMAT </w:instrText>
                    </w:r>
                    <w:r>
                      <w:fldChar w:fldCharType="separate"/>
                    </w:r>
                    <w:r w:rsidR="00BF6117" w:rsidRPr="00BF6117">
                      <w:rPr>
                        <w:rStyle w:val="Headerorfooter0"/>
                        <w:color w:val="000000"/>
                        <w:lang w:eastAsia="vi-VN"/>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1C0" w:rsidRDefault="006C58DE">
    <w:pPr>
      <w:rPr>
        <w:color w:val="auto"/>
        <w:sz w:val="2"/>
        <w:szCs w:val="2"/>
        <w:lang w:eastAsia="en-US"/>
      </w:rPr>
    </w:pPr>
    <w:r>
      <w:rPr>
        <w:noProof/>
        <w:lang w:val="en-US" w:eastAsia="en-US"/>
      </w:rPr>
      <mc:AlternateContent>
        <mc:Choice Requires="wps">
          <w:drawing>
            <wp:anchor distT="0" distB="0" distL="63500" distR="63500" simplePos="0" relativeHeight="251671552" behindDoc="1" locked="0" layoutInCell="1" allowOverlap="1">
              <wp:simplePos x="0" y="0"/>
              <wp:positionH relativeFrom="page">
                <wp:posOffset>3666490</wp:posOffset>
              </wp:positionH>
              <wp:positionV relativeFrom="page">
                <wp:posOffset>10981690</wp:posOffset>
              </wp:positionV>
              <wp:extent cx="67945" cy="1625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1C0" w:rsidRDefault="009254BC">
                          <w:pPr>
                            <w:pStyle w:val="Headerorfooter1"/>
                            <w:shd w:val="clear" w:color="auto" w:fill="auto"/>
                            <w:spacing w:line="240" w:lineRule="auto"/>
                          </w:pPr>
                          <w:r>
                            <w:fldChar w:fldCharType="begin"/>
                          </w:r>
                          <w:r>
                            <w:instrText xml:space="preserve"> PAGE \* MERGEFORMAT </w:instrText>
                          </w:r>
                          <w:r>
                            <w:fldChar w:fldCharType="separate"/>
                          </w:r>
                          <w:r w:rsidR="00BF6117" w:rsidRPr="00BF6117">
                            <w:rPr>
                              <w:rStyle w:val="Headerorfooter0"/>
                              <w:color w:val="000000"/>
                              <w:lang w:eastAsia="vi-VN"/>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288.7pt;margin-top:864.7pt;width:5.35pt;height:12.8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" filled="f" stroked="f">
              <v:textbox style="mso-fit-shape-to-text:t" inset="0,0,0,0">
                <w:txbxContent>
                  <w:p w:rsidR="007821C0" w:rsidRDefault="009254BC">
                    <w:pPr>
                      <w:pStyle w:val="Headerorfooter1"/>
                      <w:shd w:val="clear" w:color="auto" w:fill="auto"/>
                      <w:spacing w:line="240" w:lineRule="auto"/>
                    </w:pPr>
                    <w:r>
                      <w:fldChar w:fldCharType="begin"/>
                    </w:r>
                    <w:r>
                      <w:instrText xml:space="preserve"> PAGE \* MERGEFORMAT </w:instrText>
                    </w:r>
                    <w:r>
                      <w:fldChar w:fldCharType="separate"/>
                    </w:r>
                    <w:r w:rsidR="00BF6117" w:rsidRPr="00BF6117">
                      <w:rPr>
                        <w:rStyle w:val="Headerorfooter0"/>
                        <w:color w:val="000000"/>
                        <w:lang w:eastAsia="vi-VN"/>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1C0" w:rsidRDefault="006C58DE">
    <w:pPr>
      <w:rPr>
        <w:color w:val="auto"/>
        <w:sz w:val="2"/>
        <w:szCs w:val="2"/>
        <w:lang w:eastAsia="en-US"/>
      </w:rPr>
    </w:pPr>
    <w:r>
      <w:rPr>
        <w:noProof/>
        <w:lang w:val="en-US" w:eastAsia="en-US"/>
      </w:rPr>
      <mc:AlternateContent>
        <mc:Choice Requires="wps">
          <w:drawing>
            <wp:anchor distT="0" distB="0" distL="63500" distR="63500" simplePos="0" relativeHeight="251673600" behindDoc="1" locked="0" layoutInCell="1" allowOverlap="1">
              <wp:simplePos x="0" y="0"/>
              <wp:positionH relativeFrom="page">
                <wp:posOffset>4004310</wp:posOffset>
              </wp:positionH>
              <wp:positionV relativeFrom="page">
                <wp:posOffset>11002645</wp:posOffset>
              </wp:positionV>
              <wp:extent cx="67945" cy="162560"/>
              <wp:effectExtent l="3810" t="1270" r="0" b="254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1C0" w:rsidRDefault="009254BC">
                          <w:pPr>
                            <w:pStyle w:val="Headerorfooter1"/>
                            <w:shd w:val="clear" w:color="auto" w:fill="auto"/>
                            <w:spacing w:line="240" w:lineRule="auto"/>
                          </w:pPr>
                          <w:r>
                            <w:fldChar w:fldCharType="begin"/>
                          </w:r>
                          <w:r>
                            <w:instrText xml:space="preserve"> PAGE \* MERGEFORMAT </w:instrText>
                          </w:r>
                          <w:r>
                            <w:fldChar w:fldCharType="separate"/>
                          </w:r>
                          <w:r w:rsidR="00BF6117" w:rsidRPr="00BF6117">
                            <w:rPr>
                              <w:rStyle w:val="Headerorfooter0"/>
                              <w:color w:val="000000"/>
                              <w:lang w:eastAsia="vi-VN"/>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315.3pt;margin-top:866.35pt;width:5.35pt;height:12.8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" filled="f" stroked="f">
              <v:textbox style="mso-fit-shape-to-text:t" inset="0,0,0,0">
                <w:txbxContent>
                  <w:p w:rsidR="007821C0" w:rsidRDefault="009254BC">
                    <w:pPr>
                      <w:pStyle w:val="Headerorfooter1"/>
                      <w:shd w:val="clear" w:color="auto" w:fill="auto"/>
                      <w:spacing w:line="240" w:lineRule="auto"/>
                    </w:pPr>
                    <w:r>
                      <w:fldChar w:fldCharType="begin"/>
                    </w:r>
                    <w:r>
                      <w:instrText xml:space="preserve"> PAGE \* MERGEFORMAT </w:instrText>
                    </w:r>
                    <w:r>
                      <w:fldChar w:fldCharType="separate"/>
                    </w:r>
                    <w:r w:rsidR="00BF6117" w:rsidRPr="00BF6117">
                      <w:rPr>
                        <w:rStyle w:val="Headerorfooter0"/>
                        <w:color w:val="000000"/>
                        <w:lang w:eastAsia="vi-VN"/>
                      </w:rPr>
                      <w:t>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1C0" w:rsidRDefault="006C58DE">
    <w:pPr>
      <w:rPr>
        <w:color w:val="auto"/>
        <w:sz w:val="2"/>
        <w:szCs w:val="2"/>
        <w:lang w:eastAsia="en-US"/>
      </w:rPr>
    </w:pPr>
    <w:r>
      <w:rPr>
        <w:noProof/>
        <w:lang w:val="en-US" w:eastAsia="en-US"/>
      </w:rPr>
      <mc:AlternateContent>
        <mc:Choice Requires="wps">
          <w:drawing>
            <wp:anchor distT="0" distB="0" distL="63500" distR="63500" simplePos="0" relativeHeight="251675648" behindDoc="1" locked="0" layoutInCell="1" allowOverlap="1">
              <wp:simplePos x="0" y="0"/>
              <wp:positionH relativeFrom="page">
                <wp:posOffset>3666490</wp:posOffset>
              </wp:positionH>
              <wp:positionV relativeFrom="page">
                <wp:posOffset>10981690</wp:posOffset>
              </wp:positionV>
              <wp:extent cx="135255" cy="16256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1C0" w:rsidRDefault="009254BC">
                          <w:pPr>
                            <w:pStyle w:val="Headerorfooter1"/>
                            <w:shd w:val="clear" w:color="auto" w:fill="auto"/>
                            <w:spacing w:line="240" w:lineRule="auto"/>
                          </w:pPr>
                          <w:r>
                            <w:fldChar w:fldCharType="begin"/>
                          </w:r>
                          <w:r>
                            <w:instrText xml:space="preserve"> PAGE \* MERGEFORMAT </w:instrText>
                          </w:r>
                          <w:r>
                            <w:fldChar w:fldCharType="separate"/>
                          </w:r>
                          <w:r w:rsidR="00BF6117" w:rsidRPr="00BF6117">
                            <w:rPr>
                              <w:rStyle w:val="Headerorfooter0"/>
                              <w:color w:val="000000"/>
                              <w:lang w:eastAsia="vi-VN"/>
                            </w:rPr>
                            <w:t>12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288.7pt;margin-top:864.7pt;width:10.65pt;height:12.8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" filled="f" stroked="f">
              <v:textbox style="mso-fit-shape-to-text:t" inset="0,0,0,0">
                <w:txbxContent>
                  <w:p w:rsidR="007821C0" w:rsidRDefault="009254BC">
                    <w:pPr>
                      <w:pStyle w:val="Headerorfooter1"/>
                      <w:shd w:val="clear" w:color="auto" w:fill="auto"/>
                      <w:spacing w:line="240" w:lineRule="auto"/>
                    </w:pPr>
                    <w:r>
                      <w:fldChar w:fldCharType="begin"/>
                    </w:r>
                    <w:r>
                      <w:instrText xml:space="preserve"> PAGE \* MERGEFORMAT </w:instrText>
                    </w:r>
                    <w:r>
                      <w:fldChar w:fldCharType="separate"/>
                    </w:r>
                    <w:r w:rsidR="00BF6117" w:rsidRPr="00BF6117">
                      <w:rPr>
                        <w:rStyle w:val="Headerorfooter0"/>
                        <w:color w:val="000000"/>
                        <w:lang w:eastAsia="vi-VN"/>
                      </w:rPr>
                      <w:t>12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1C0" w:rsidRDefault="006C58DE">
    <w:pPr>
      <w:rPr>
        <w:color w:val="auto"/>
        <w:sz w:val="2"/>
        <w:szCs w:val="2"/>
        <w:lang w:eastAsia="en-US"/>
      </w:rPr>
    </w:pPr>
    <w:r>
      <w:rPr>
        <w:noProof/>
        <w:lang w:val="en-US" w:eastAsia="en-US"/>
      </w:rPr>
      <mc:AlternateContent>
        <mc:Choice Requires="wps">
          <w:drawing>
            <wp:anchor distT="0" distB="0" distL="63500" distR="63500" simplePos="0" relativeHeight="251677696" behindDoc="1" locked="0" layoutInCell="1" allowOverlap="1">
              <wp:simplePos x="0" y="0"/>
              <wp:positionH relativeFrom="page">
                <wp:posOffset>3666490</wp:posOffset>
              </wp:positionH>
              <wp:positionV relativeFrom="page">
                <wp:posOffset>10981690</wp:posOffset>
              </wp:positionV>
              <wp:extent cx="135255" cy="16256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1C0" w:rsidRDefault="009254BC">
                          <w:pPr>
                            <w:pStyle w:val="Headerorfooter1"/>
                            <w:shd w:val="clear" w:color="auto" w:fill="auto"/>
                            <w:spacing w:line="240" w:lineRule="auto"/>
                          </w:pPr>
                          <w:r>
                            <w:fldChar w:fldCharType="begin"/>
                          </w:r>
                          <w:r>
                            <w:instrText xml:space="preserve"> PAGE \* MERGEFORMAT </w:instrText>
                          </w:r>
                          <w:r>
                            <w:fldChar w:fldCharType="separate"/>
                          </w:r>
                          <w:r w:rsidR="00BF6117" w:rsidRPr="00BF6117">
                            <w:rPr>
                              <w:rStyle w:val="Headerorfooter0"/>
                              <w:color w:val="000000"/>
                              <w:lang w:eastAsia="vi-VN"/>
                            </w:rPr>
                            <w:t>13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margin-left:288.7pt;margin-top:864.7pt;width:10.65pt;height:12.8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" filled="f" stroked="f">
              <v:textbox style="mso-fit-shape-to-text:t" inset="0,0,0,0">
                <w:txbxContent>
                  <w:p w:rsidR="007821C0" w:rsidRDefault="009254BC">
                    <w:pPr>
                      <w:pStyle w:val="Headerorfooter1"/>
                      <w:shd w:val="clear" w:color="auto" w:fill="auto"/>
                      <w:spacing w:line="240" w:lineRule="auto"/>
                    </w:pPr>
                    <w:r>
                      <w:fldChar w:fldCharType="begin"/>
                    </w:r>
                    <w:r>
                      <w:instrText xml:space="preserve"> PAGE \* MERGEFORMAT </w:instrText>
                    </w:r>
                    <w:r>
                      <w:fldChar w:fldCharType="separate"/>
                    </w:r>
                    <w:r w:rsidR="00BF6117" w:rsidRPr="00BF6117">
                      <w:rPr>
                        <w:rStyle w:val="Headerorfooter0"/>
                        <w:color w:val="000000"/>
                        <w:lang w:eastAsia="vi-VN"/>
                      </w:rPr>
                      <w:t>13</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1C0" w:rsidRDefault="006C58DE">
    <w:pPr>
      <w:rPr>
        <w:color w:val="auto"/>
        <w:sz w:val="2"/>
        <w:szCs w:val="2"/>
        <w:lang w:eastAsia="en-US"/>
      </w:rPr>
    </w:pPr>
    <w:r>
      <w:rPr>
        <w:noProof/>
        <w:lang w:val="en-US" w:eastAsia="en-US"/>
      </w:rPr>
      <mc:AlternateContent>
        <mc:Choice Requires="wps">
          <w:drawing>
            <wp:anchor distT="0" distB="0" distL="63500" distR="63500" simplePos="0" relativeHeight="251679744" behindDoc="1" locked="0" layoutInCell="1" allowOverlap="1">
              <wp:simplePos x="0" y="0"/>
              <wp:positionH relativeFrom="page">
                <wp:posOffset>3663315</wp:posOffset>
              </wp:positionH>
              <wp:positionV relativeFrom="page">
                <wp:posOffset>10888345</wp:posOffset>
              </wp:positionV>
              <wp:extent cx="67945" cy="162560"/>
              <wp:effectExtent l="0" t="1270" r="127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1C0" w:rsidRDefault="009254BC">
                          <w:pPr>
                            <w:pStyle w:val="Headerorfooter1"/>
                            <w:shd w:val="clear" w:color="auto" w:fill="auto"/>
                            <w:spacing w:line="240" w:lineRule="auto"/>
                          </w:pPr>
                          <w:r>
                            <w:fldChar w:fldCharType="begin"/>
                          </w:r>
                          <w:r>
                            <w:instrText xml:space="preserve"> PAGE \* MERGEFORMAT </w:instrText>
                          </w:r>
                          <w:r>
                            <w:fldChar w:fldCharType="separate"/>
                          </w:r>
                          <w:r w:rsidR="00BF6117" w:rsidRPr="00BF6117">
                            <w:rPr>
                              <w:rStyle w:val="Headerorfooter0"/>
                              <w:color w:val="000000"/>
                              <w:lang w:eastAsia="vi-VN"/>
                            </w:rPr>
                            <w:t>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1" type="#_x0000_t202" style="position:absolute;margin-left:288.45pt;margin-top:857.35pt;width:5.35pt;height:12.8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" filled="f" stroked="f">
              <v:textbox style="mso-fit-shape-to-text:t" inset="0,0,0,0">
                <w:txbxContent>
                  <w:p w:rsidR="007821C0" w:rsidRDefault="009254BC">
                    <w:pPr>
                      <w:pStyle w:val="Headerorfooter1"/>
                      <w:shd w:val="clear" w:color="auto" w:fill="auto"/>
                      <w:spacing w:line="240" w:lineRule="auto"/>
                    </w:pPr>
                    <w:r>
                      <w:fldChar w:fldCharType="begin"/>
                    </w:r>
                    <w:r>
                      <w:instrText xml:space="preserve"> PAGE \* MERGEFORMAT </w:instrText>
                    </w:r>
                    <w:r>
                      <w:fldChar w:fldCharType="separate"/>
                    </w:r>
                    <w:r w:rsidR="00BF6117" w:rsidRPr="00BF6117">
                      <w:rPr>
                        <w:rStyle w:val="Headerorfooter0"/>
                        <w:color w:val="000000"/>
                        <w:lang w:eastAsia="vi-VN"/>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1F2" w:rsidRDefault="004E01F2">
      <w:r>
        <w:separator/>
      </w:r>
    </w:p>
  </w:footnote>
  <w:footnote w:type="continuationSeparator" w:id="0">
    <w:p w:rsidR="004E01F2" w:rsidRDefault="004E01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DE"/>
    <w:rsid w:val="00077B66"/>
    <w:rsid w:val="003707A8"/>
    <w:rsid w:val="004A0DDF"/>
    <w:rsid w:val="004E01F2"/>
    <w:rsid w:val="006A1F1A"/>
    <w:rsid w:val="006C58DE"/>
    <w:rsid w:val="00701025"/>
    <w:rsid w:val="007821C0"/>
    <w:rsid w:val="009254BC"/>
    <w:rsid w:val="009B480F"/>
    <w:rsid w:val="00BF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16CF7656-4B16-436B-978B-311E33D8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imes New Roman" w:hAnsi="Courier New"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cs="Courier New"/>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Heading1">
    <w:name w:val="Heading #1_"/>
    <w:basedOn w:val="DefaultParagraphFont"/>
    <w:link w:val="Heading10"/>
    <w:uiPriority w:val="99"/>
    <w:rPr>
      <w:rFonts w:ascii="Times New Roman" w:hAnsi="Times New Roman" w:cs="Times New Roman"/>
      <w:b/>
      <w:bCs/>
      <w:sz w:val="31"/>
      <w:szCs w:val="31"/>
      <w:u w:val="none"/>
    </w:rPr>
  </w:style>
  <w:style w:type="character" w:customStyle="1" w:styleId="Headerorfooter">
    <w:name w:val="Header or footer_"/>
    <w:basedOn w:val="DefaultParagraphFont"/>
    <w:link w:val="Headerorfooter1"/>
    <w:uiPriority w:val="99"/>
    <w:rPr>
      <w:rFonts w:ascii="Calibri" w:hAnsi="Calibri" w:cs="Calibri"/>
      <w:noProof/>
      <w:sz w:val="21"/>
      <w:szCs w:val="21"/>
      <w:u w:val="none"/>
    </w:rPr>
  </w:style>
  <w:style w:type="character" w:customStyle="1" w:styleId="Headerorfooter0">
    <w:name w:val="Header or footer"/>
    <w:basedOn w:val="Headerorfooter"/>
    <w:uiPriority w:val="99"/>
    <w:rPr>
      <w:rFonts w:ascii="Calibri" w:hAnsi="Calibri" w:cs="Calibri"/>
      <w:noProof/>
      <w:sz w:val="21"/>
      <w:szCs w:val="21"/>
      <w:u w:val="none"/>
    </w:rPr>
  </w:style>
  <w:style w:type="character" w:customStyle="1" w:styleId="Bodytext2">
    <w:name w:val="Body text (2)_"/>
    <w:basedOn w:val="DefaultParagraphFont"/>
    <w:link w:val="Bodytext20"/>
    <w:uiPriority w:val="99"/>
    <w:rPr>
      <w:rFonts w:ascii="Times New Roman" w:hAnsi="Times New Roman" w:cs="Times New Roman"/>
      <w:b/>
      <w:bCs/>
      <w:sz w:val="27"/>
      <w:szCs w:val="27"/>
      <w:u w:val="none"/>
    </w:rPr>
  </w:style>
  <w:style w:type="character" w:customStyle="1" w:styleId="BodyTextChar1">
    <w:name w:val="Body Text Char1"/>
    <w:basedOn w:val="DefaultParagraphFont"/>
    <w:link w:val="BodyText"/>
    <w:uiPriority w:val="99"/>
    <w:rPr>
      <w:rFonts w:ascii="Times New Roman" w:hAnsi="Times New Roman" w:cs="Times New Roman"/>
      <w:sz w:val="27"/>
      <w:szCs w:val="27"/>
      <w:u w:val="none"/>
    </w:rPr>
  </w:style>
  <w:style w:type="character" w:customStyle="1" w:styleId="Heading22">
    <w:name w:val="Heading #2 (2)_"/>
    <w:basedOn w:val="DefaultParagraphFont"/>
    <w:link w:val="Heading220"/>
    <w:uiPriority w:val="99"/>
    <w:rPr>
      <w:rFonts w:ascii="Times New Roman" w:hAnsi="Times New Roman" w:cs="Times New Roman"/>
      <w:b/>
      <w:bCs/>
      <w:sz w:val="27"/>
      <w:szCs w:val="27"/>
      <w:u w:val="none"/>
    </w:rPr>
  </w:style>
  <w:style w:type="character" w:customStyle="1" w:styleId="Heading23">
    <w:name w:val="Heading #2 (3)_"/>
    <w:basedOn w:val="DefaultParagraphFont"/>
    <w:link w:val="Heading230"/>
    <w:uiPriority w:val="99"/>
    <w:rPr>
      <w:rFonts w:ascii="Times New Roman" w:hAnsi="Times New Roman" w:cs="Times New Roman"/>
      <w:b/>
      <w:bCs/>
      <w:spacing w:val="-10"/>
      <w:sz w:val="27"/>
      <w:szCs w:val="27"/>
      <w:u w:val="none"/>
    </w:rPr>
  </w:style>
  <w:style w:type="character" w:customStyle="1" w:styleId="Heading24">
    <w:name w:val="Heading #2 (4)_"/>
    <w:basedOn w:val="DefaultParagraphFont"/>
    <w:link w:val="Heading240"/>
    <w:uiPriority w:val="99"/>
    <w:rPr>
      <w:rFonts w:ascii="Times New Roman" w:hAnsi="Times New Roman" w:cs="Times New Roman"/>
      <w:b/>
      <w:bCs/>
      <w:sz w:val="27"/>
      <w:szCs w:val="27"/>
      <w:u w:val="none"/>
    </w:rPr>
  </w:style>
  <w:style w:type="character" w:customStyle="1" w:styleId="Heading2">
    <w:name w:val="Heading #2_"/>
    <w:basedOn w:val="DefaultParagraphFont"/>
    <w:link w:val="Heading20"/>
    <w:uiPriority w:val="99"/>
    <w:rPr>
      <w:rFonts w:ascii="Times New Roman" w:hAnsi="Times New Roman" w:cs="Times New Roman"/>
      <w:b/>
      <w:bCs/>
      <w:sz w:val="27"/>
      <w:szCs w:val="27"/>
      <w:u w:val="none"/>
    </w:rPr>
  </w:style>
  <w:style w:type="character" w:customStyle="1" w:styleId="Bodytext2NotBold">
    <w:name w:val="Body text (2) + Not Bold"/>
    <w:basedOn w:val="Bodytext2"/>
    <w:uiPriority w:val="99"/>
    <w:rPr>
      <w:rFonts w:ascii="Times New Roman" w:hAnsi="Times New Roman" w:cs="Times New Roman"/>
      <w:b w:val="0"/>
      <w:bCs w:val="0"/>
      <w:sz w:val="27"/>
      <w:szCs w:val="27"/>
      <w:u w:val="none"/>
    </w:rPr>
  </w:style>
  <w:style w:type="character" w:customStyle="1" w:styleId="BodytextBold">
    <w:name w:val="Body text + Bold"/>
    <w:basedOn w:val="BodyTextChar1"/>
    <w:uiPriority w:val="99"/>
    <w:rPr>
      <w:rFonts w:ascii="Times New Roman" w:hAnsi="Times New Roman" w:cs="Times New Roman"/>
      <w:b/>
      <w:bCs/>
      <w:sz w:val="27"/>
      <w:szCs w:val="27"/>
      <w:u w:val="none"/>
    </w:rPr>
  </w:style>
  <w:style w:type="character" w:customStyle="1" w:styleId="Bodytext3">
    <w:name w:val="Body text (3)_"/>
    <w:basedOn w:val="DefaultParagraphFont"/>
    <w:link w:val="Bodytext30"/>
    <w:uiPriority w:val="99"/>
    <w:rPr>
      <w:rFonts w:ascii="Times New Roman" w:hAnsi="Times New Roman" w:cs="Times New Roman"/>
      <w:b/>
      <w:bCs/>
      <w:i/>
      <w:iCs/>
      <w:sz w:val="27"/>
      <w:szCs w:val="27"/>
      <w:u w:val="none"/>
    </w:rPr>
  </w:style>
  <w:style w:type="character" w:customStyle="1" w:styleId="Bodytext16pt">
    <w:name w:val="Body text + 16 pt"/>
    <w:aliases w:val="Bold"/>
    <w:basedOn w:val="BodyTextChar1"/>
    <w:uiPriority w:val="99"/>
    <w:rPr>
      <w:rFonts w:ascii="Times New Roman" w:hAnsi="Times New Roman" w:cs="Times New Roman"/>
      <w:b/>
      <w:bCs/>
      <w:sz w:val="32"/>
      <w:szCs w:val="32"/>
      <w:u w:val="none"/>
    </w:rPr>
  </w:style>
  <w:style w:type="paragraph" w:customStyle="1" w:styleId="Heading10">
    <w:name w:val="Heading #1"/>
    <w:basedOn w:val="Normal"/>
    <w:link w:val="Heading1"/>
    <w:uiPriority w:val="99"/>
    <w:pPr>
      <w:shd w:val="clear" w:color="auto" w:fill="FFFFFF"/>
      <w:spacing w:after="420" w:line="421" w:lineRule="exact"/>
      <w:jc w:val="center"/>
      <w:outlineLvl w:val="0"/>
    </w:pPr>
    <w:rPr>
      <w:rFonts w:ascii="Times New Roman" w:hAnsi="Times New Roman" w:cs="Times New Roman"/>
      <w:b/>
      <w:bCs/>
      <w:color w:val="auto"/>
      <w:sz w:val="31"/>
      <w:szCs w:val="31"/>
      <w:lang w:eastAsia="en-US"/>
    </w:rPr>
  </w:style>
  <w:style w:type="paragraph" w:customStyle="1" w:styleId="Headerorfooter1">
    <w:name w:val="Header or footer1"/>
    <w:basedOn w:val="Normal"/>
    <w:link w:val="Headerorfooter"/>
    <w:uiPriority w:val="99"/>
    <w:pPr>
      <w:shd w:val="clear" w:color="auto" w:fill="FFFFFF"/>
      <w:spacing w:line="240" w:lineRule="atLeast"/>
    </w:pPr>
    <w:rPr>
      <w:rFonts w:ascii="Calibri" w:hAnsi="Calibri" w:cs="Calibri"/>
      <w:noProof/>
      <w:color w:val="auto"/>
      <w:sz w:val="21"/>
      <w:szCs w:val="21"/>
      <w:lang w:eastAsia="en-US"/>
    </w:rPr>
  </w:style>
  <w:style w:type="paragraph" w:customStyle="1" w:styleId="Bodytext20">
    <w:name w:val="Body text (2)"/>
    <w:basedOn w:val="Normal"/>
    <w:link w:val="Bodytext2"/>
    <w:uiPriority w:val="99"/>
    <w:pPr>
      <w:shd w:val="clear" w:color="auto" w:fill="FFFFFF"/>
      <w:spacing w:before="420" w:line="428" w:lineRule="exact"/>
      <w:jc w:val="center"/>
    </w:pPr>
    <w:rPr>
      <w:rFonts w:ascii="Times New Roman" w:hAnsi="Times New Roman" w:cs="Times New Roman"/>
      <w:b/>
      <w:bCs/>
      <w:color w:val="auto"/>
      <w:sz w:val="27"/>
      <w:szCs w:val="27"/>
      <w:lang w:eastAsia="en-US"/>
    </w:rPr>
  </w:style>
  <w:style w:type="paragraph" w:styleId="BodyText">
    <w:name w:val="Body Text"/>
    <w:basedOn w:val="Normal"/>
    <w:link w:val="BodyTextChar1"/>
    <w:uiPriority w:val="99"/>
    <w:pPr>
      <w:shd w:val="clear" w:color="auto" w:fill="FFFFFF"/>
      <w:spacing w:after="540" w:line="313" w:lineRule="exact"/>
      <w:jc w:val="both"/>
    </w:pPr>
    <w:rPr>
      <w:rFonts w:ascii="Times New Roman" w:hAnsi="Times New Roman" w:cs="Times New Roman"/>
      <w:color w:val="auto"/>
      <w:sz w:val="27"/>
      <w:szCs w:val="27"/>
      <w:lang w:eastAsia="en-US"/>
    </w:rPr>
  </w:style>
  <w:style w:type="character" w:customStyle="1" w:styleId="BodyTextChar">
    <w:name w:val="Body Text Char"/>
    <w:basedOn w:val="DefaultParagraphFont"/>
    <w:uiPriority w:val="99"/>
    <w:semiHidden/>
    <w:rPr>
      <w:rFonts w:cs="Courier New"/>
      <w:color w:val="000000"/>
      <w:lang w:val="vi-VN" w:eastAsia="vi-VN"/>
    </w:rPr>
  </w:style>
  <w:style w:type="paragraph" w:customStyle="1" w:styleId="Heading220">
    <w:name w:val="Heading #2 (2)"/>
    <w:basedOn w:val="Normal"/>
    <w:link w:val="Heading22"/>
    <w:uiPriority w:val="99"/>
    <w:pPr>
      <w:shd w:val="clear" w:color="auto" w:fill="FFFFFF"/>
      <w:spacing w:before="60" w:after="60" w:line="240" w:lineRule="atLeast"/>
      <w:ind w:firstLine="720"/>
      <w:jc w:val="both"/>
      <w:outlineLvl w:val="1"/>
    </w:pPr>
    <w:rPr>
      <w:rFonts w:ascii="Times New Roman" w:hAnsi="Times New Roman" w:cs="Times New Roman"/>
      <w:b/>
      <w:bCs/>
      <w:color w:val="auto"/>
      <w:sz w:val="27"/>
      <w:szCs w:val="27"/>
      <w:lang w:eastAsia="en-US"/>
    </w:rPr>
  </w:style>
  <w:style w:type="paragraph" w:customStyle="1" w:styleId="Heading230">
    <w:name w:val="Heading #2 (3)"/>
    <w:basedOn w:val="Normal"/>
    <w:link w:val="Heading23"/>
    <w:uiPriority w:val="99"/>
    <w:pPr>
      <w:shd w:val="clear" w:color="auto" w:fill="FFFFFF"/>
      <w:spacing w:before="60" w:after="60" w:line="240" w:lineRule="atLeast"/>
      <w:ind w:firstLine="700"/>
      <w:jc w:val="both"/>
      <w:outlineLvl w:val="1"/>
    </w:pPr>
    <w:rPr>
      <w:rFonts w:ascii="Times New Roman" w:hAnsi="Times New Roman" w:cs="Times New Roman"/>
      <w:b/>
      <w:bCs/>
      <w:color w:val="auto"/>
      <w:spacing w:val="-10"/>
      <w:sz w:val="27"/>
      <w:szCs w:val="27"/>
      <w:lang w:eastAsia="en-US"/>
    </w:rPr>
  </w:style>
  <w:style w:type="paragraph" w:customStyle="1" w:styleId="Heading240">
    <w:name w:val="Heading #2 (4)"/>
    <w:basedOn w:val="Normal"/>
    <w:link w:val="Heading24"/>
    <w:uiPriority w:val="99"/>
    <w:pPr>
      <w:shd w:val="clear" w:color="auto" w:fill="FFFFFF"/>
      <w:spacing w:before="60" w:after="180" w:line="240" w:lineRule="atLeast"/>
      <w:ind w:firstLine="720"/>
      <w:jc w:val="both"/>
      <w:outlineLvl w:val="1"/>
    </w:pPr>
    <w:rPr>
      <w:rFonts w:ascii="Times New Roman" w:hAnsi="Times New Roman" w:cs="Times New Roman"/>
      <w:b/>
      <w:bCs/>
      <w:color w:val="auto"/>
      <w:sz w:val="27"/>
      <w:szCs w:val="27"/>
      <w:lang w:eastAsia="en-US"/>
    </w:rPr>
  </w:style>
  <w:style w:type="paragraph" w:customStyle="1" w:styleId="Heading20">
    <w:name w:val="Heading #2"/>
    <w:basedOn w:val="Normal"/>
    <w:link w:val="Heading2"/>
    <w:uiPriority w:val="99"/>
    <w:pPr>
      <w:shd w:val="clear" w:color="auto" w:fill="FFFFFF"/>
      <w:spacing w:before="60" w:after="180" w:line="240" w:lineRule="atLeast"/>
      <w:outlineLvl w:val="1"/>
    </w:pPr>
    <w:rPr>
      <w:rFonts w:ascii="Times New Roman" w:hAnsi="Times New Roman" w:cs="Times New Roman"/>
      <w:b/>
      <w:bCs/>
      <w:color w:val="auto"/>
      <w:sz w:val="27"/>
      <w:szCs w:val="27"/>
      <w:lang w:eastAsia="en-US"/>
    </w:rPr>
  </w:style>
  <w:style w:type="paragraph" w:customStyle="1" w:styleId="Bodytext30">
    <w:name w:val="Body text (3)"/>
    <w:basedOn w:val="Normal"/>
    <w:link w:val="Bodytext3"/>
    <w:uiPriority w:val="99"/>
    <w:pPr>
      <w:shd w:val="clear" w:color="auto" w:fill="FFFFFF"/>
      <w:spacing w:before="180" w:line="240" w:lineRule="atLeast"/>
      <w:ind w:firstLine="700"/>
      <w:jc w:val="both"/>
    </w:pPr>
    <w:rPr>
      <w:rFonts w:ascii="Times New Roman" w:hAnsi="Times New Roman" w:cs="Times New Roman"/>
      <w:b/>
      <w:bCs/>
      <w:i/>
      <w:iCs/>
      <w:color w:val="auto"/>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13</Pages>
  <Words>3450</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Untitled-2</vt:lpstr>
    </vt:vector>
  </TitlesOfParts>
  <Company/>
  <LinksUpToDate>false</LinksUpToDate>
  <CharactersWithSpaces>23069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Untitled-2</dc:title>
  <dc:subject/>
  <dc:creator>DO THI XUAN</dc:creator>
  <cp:keywords/>
  <dc:description/>
  <cp:lastModifiedBy>DO THI XUAN</cp:lastModifiedBy>
  <cp:revision>6</cp:revision>
  <dcterms:created xsi:type="dcterms:W3CDTF">2018-07-31T08:23:00Z</dcterms:created>
  <dcterms:modified xsi:type="dcterms:W3CDTF">2018-08-01T01:04:00Z</dcterms:modified>
</cp:coreProperties>
</file>