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1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4"/>
        <w:gridCol w:w="4485"/>
      </w:tblGrid>
      <w:tr w:rsidR="004F0B93" w:rsidTr="00E33EFD">
        <w:tc>
          <w:tcPr>
            <w:tcW w:w="4634" w:type="dxa"/>
          </w:tcPr>
          <w:p w:rsidR="004F0B93" w:rsidRPr="00370B36" w:rsidRDefault="004F0B93" w:rsidP="004016EC">
            <w:pPr>
              <w:jc w:val="center"/>
              <w:rPr>
                <w:b/>
                <w:lang w:val="en-US"/>
              </w:rPr>
            </w:pPr>
            <w:bookmarkStart w:id="0" w:name="_GoBack"/>
            <w:bookmarkEnd w:id="0"/>
            <w:r w:rsidRPr="00370B36">
              <w:rPr>
                <w:b/>
                <w:lang w:val="en-US"/>
              </w:rPr>
              <w:t>BAN CHẤP HÀNH TRUNG ƯƠNG</w:t>
            </w:r>
          </w:p>
        </w:tc>
        <w:tc>
          <w:tcPr>
            <w:tcW w:w="4485" w:type="dxa"/>
          </w:tcPr>
          <w:p w:rsidR="004F0B93" w:rsidRPr="00370B36" w:rsidRDefault="004F0B93" w:rsidP="004016EC">
            <w:pPr>
              <w:jc w:val="right"/>
              <w:rPr>
                <w:b/>
                <w:sz w:val="30"/>
                <w:szCs w:val="30"/>
                <w:u w:val="single"/>
              </w:rPr>
            </w:pPr>
            <w:r w:rsidRPr="00370B36">
              <w:rPr>
                <w:b/>
                <w:sz w:val="30"/>
                <w:szCs w:val="30"/>
                <w:u w:val="single"/>
              </w:rPr>
              <w:t>ĐOÀN TNCS HỒ CHÍ MINH</w:t>
            </w:r>
          </w:p>
        </w:tc>
      </w:tr>
      <w:tr w:rsidR="004F0B93" w:rsidTr="00E33EFD">
        <w:tc>
          <w:tcPr>
            <w:tcW w:w="4634" w:type="dxa"/>
          </w:tcPr>
          <w:p w:rsidR="004F0B93" w:rsidRPr="004F0B93" w:rsidRDefault="004F0B93" w:rsidP="004016EC">
            <w:pPr>
              <w:jc w:val="center"/>
              <w:rPr>
                <w:lang w:val="en-US"/>
              </w:rPr>
            </w:pPr>
            <w:r>
              <w:rPr>
                <w:lang w:val="en-US"/>
              </w:rPr>
              <w:t>***</w:t>
            </w:r>
          </w:p>
        </w:tc>
        <w:tc>
          <w:tcPr>
            <w:tcW w:w="4485" w:type="dxa"/>
          </w:tcPr>
          <w:p w:rsidR="004F0B93" w:rsidRDefault="004F0B93" w:rsidP="004016EC"/>
        </w:tc>
      </w:tr>
      <w:tr w:rsidR="004F0B93" w:rsidTr="00E33EFD">
        <w:tc>
          <w:tcPr>
            <w:tcW w:w="4634" w:type="dxa"/>
          </w:tcPr>
          <w:p w:rsidR="004F0B93" w:rsidRPr="004F0B93" w:rsidRDefault="004F0B93" w:rsidP="005B116C">
            <w:pPr>
              <w:jc w:val="center"/>
              <w:rPr>
                <w:lang w:val="en-US"/>
              </w:rPr>
            </w:pPr>
            <w:r>
              <w:rPr>
                <w:lang w:val="en-US"/>
              </w:rPr>
              <w:t>Số:</w:t>
            </w:r>
            <w:r w:rsidR="007670BE">
              <w:rPr>
                <w:lang w:val="en-US"/>
              </w:rPr>
              <w:t xml:space="preserve"> </w:t>
            </w:r>
            <w:r w:rsidR="007670BE" w:rsidRPr="007670BE">
              <w:rPr>
                <w:b/>
                <w:lang w:val="en-US"/>
              </w:rPr>
              <w:t>4479</w:t>
            </w:r>
            <w:r w:rsidRPr="007670BE">
              <w:rPr>
                <w:b/>
                <w:lang w:val="en-US"/>
              </w:rPr>
              <w:t xml:space="preserve"> </w:t>
            </w:r>
            <w:r>
              <w:rPr>
                <w:lang w:val="en-US"/>
              </w:rPr>
              <w:t>-CV/TWĐTN-</w:t>
            </w:r>
            <w:r w:rsidR="005B116C">
              <w:rPr>
                <w:lang w:val="en-US"/>
              </w:rPr>
              <w:t>VP</w:t>
            </w:r>
          </w:p>
        </w:tc>
        <w:tc>
          <w:tcPr>
            <w:tcW w:w="4485" w:type="dxa"/>
          </w:tcPr>
          <w:p w:rsidR="004F0B93" w:rsidRPr="00370B36" w:rsidRDefault="004F0B93" w:rsidP="004016EC">
            <w:pPr>
              <w:jc w:val="right"/>
              <w:rPr>
                <w:i/>
                <w:sz w:val="26"/>
                <w:szCs w:val="26"/>
                <w:lang w:val="en-US"/>
              </w:rPr>
            </w:pPr>
            <w:r w:rsidRPr="00370B36">
              <w:rPr>
                <w:i/>
                <w:sz w:val="26"/>
                <w:szCs w:val="26"/>
                <w:lang w:val="en-US"/>
              </w:rPr>
              <w:t xml:space="preserve">Hà Nội, ngày  </w:t>
            </w:r>
            <w:r w:rsidR="007670BE">
              <w:rPr>
                <w:i/>
                <w:sz w:val="26"/>
                <w:szCs w:val="26"/>
                <w:lang w:val="en-US"/>
              </w:rPr>
              <w:t>26</w:t>
            </w:r>
            <w:r w:rsidRPr="00370B36">
              <w:rPr>
                <w:i/>
                <w:sz w:val="26"/>
                <w:szCs w:val="26"/>
                <w:lang w:val="en-US"/>
              </w:rPr>
              <w:t xml:space="preserve">  tháng 3 năm 2020</w:t>
            </w:r>
          </w:p>
        </w:tc>
      </w:tr>
      <w:tr w:rsidR="004F0B93" w:rsidTr="00E33EFD">
        <w:tc>
          <w:tcPr>
            <w:tcW w:w="4634" w:type="dxa"/>
          </w:tcPr>
          <w:p w:rsidR="00907116" w:rsidRDefault="004F0B93" w:rsidP="00907116">
            <w:pPr>
              <w:jc w:val="center"/>
              <w:rPr>
                <w:i/>
                <w:sz w:val="24"/>
                <w:szCs w:val="24"/>
                <w:lang w:val="en-US"/>
              </w:rPr>
            </w:pPr>
            <w:r w:rsidRPr="001A23EA">
              <w:rPr>
                <w:i/>
                <w:sz w:val="24"/>
                <w:szCs w:val="24"/>
              </w:rPr>
              <w:t xml:space="preserve">“V/v </w:t>
            </w:r>
            <w:r w:rsidR="00907116">
              <w:rPr>
                <w:i/>
                <w:sz w:val="24"/>
                <w:szCs w:val="24"/>
                <w:lang w:val="en-US"/>
              </w:rPr>
              <w:t>đẩy mạnh các biện pháp tham gia</w:t>
            </w:r>
          </w:p>
          <w:p w:rsidR="004F0B93" w:rsidRPr="00C45FF5" w:rsidRDefault="00907116" w:rsidP="00907116">
            <w:pPr>
              <w:jc w:val="center"/>
              <w:rPr>
                <w:i/>
                <w:sz w:val="24"/>
                <w:szCs w:val="24"/>
                <w:lang w:val="en-US"/>
              </w:rPr>
            </w:pPr>
            <w:r>
              <w:rPr>
                <w:i/>
                <w:sz w:val="24"/>
                <w:szCs w:val="24"/>
                <w:lang w:val="en-US"/>
              </w:rPr>
              <w:t>phòng chống dịch Covid-19</w:t>
            </w:r>
            <w:r w:rsidR="001A23EA">
              <w:rPr>
                <w:i/>
                <w:sz w:val="24"/>
                <w:szCs w:val="24"/>
                <w:lang w:val="en-US"/>
              </w:rPr>
              <w:t>”</w:t>
            </w:r>
          </w:p>
        </w:tc>
        <w:tc>
          <w:tcPr>
            <w:tcW w:w="4485" w:type="dxa"/>
          </w:tcPr>
          <w:p w:rsidR="004F0B93" w:rsidRPr="00370B36" w:rsidRDefault="004F0B93" w:rsidP="004016EC">
            <w:pPr>
              <w:jc w:val="right"/>
              <w:rPr>
                <w:i/>
                <w:sz w:val="26"/>
                <w:szCs w:val="26"/>
              </w:rPr>
            </w:pPr>
          </w:p>
        </w:tc>
      </w:tr>
    </w:tbl>
    <w:tbl>
      <w:tblPr>
        <w:tblStyle w:val="TableGrid"/>
        <w:tblpPr w:leftFromText="180" w:rightFromText="180" w:vertAnchor="text" w:horzAnchor="page" w:tblpX="3178" w:tblpY="7"/>
        <w:tblW w:w="1101" w:type="dxa"/>
        <w:tblLook w:val="04A0" w:firstRow="1" w:lastRow="0" w:firstColumn="1" w:lastColumn="0" w:noHBand="0" w:noVBand="1"/>
      </w:tblPr>
      <w:tblGrid>
        <w:gridCol w:w="1101"/>
      </w:tblGrid>
      <w:tr w:rsidR="00E33EFD" w:rsidTr="005B7530">
        <w:trPr>
          <w:trHeight w:val="412"/>
        </w:trPr>
        <w:tc>
          <w:tcPr>
            <w:tcW w:w="1101" w:type="dxa"/>
            <w:vAlign w:val="center"/>
          </w:tcPr>
          <w:p w:rsidR="00E33EFD" w:rsidRDefault="00E33EFD" w:rsidP="005B7530">
            <w:pPr>
              <w:jc w:val="center"/>
            </w:pPr>
            <w:r>
              <w:rPr>
                <w:lang w:val="en-US"/>
              </w:rPr>
              <w:t>KHẨN</w:t>
            </w:r>
          </w:p>
        </w:tc>
      </w:tr>
    </w:tbl>
    <w:p w:rsidR="00A846D1" w:rsidRDefault="00A846D1" w:rsidP="004016EC">
      <w:pPr>
        <w:spacing w:after="0" w:line="240" w:lineRule="auto"/>
        <w:rPr>
          <w:lang w:val="en-US"/>
        </w:rPr>
      </w:pPr>
    </w:p>
    <w:p w:rsidR="00E33EFD" w:rsidRDefault="00E33EFD" w:rsidP="004016EC">
      <w:pPr>
        <w:spacing w:after="0" w:line="240" w:lineRule="auto"/>
        <w:rPr>
          <w:lang w:val="en-US"/>
        </w:rPr>
      </w:pPr>
    </w:p>
    <w:p w:rsidR="00E33EFD" w:rsidRPr="00E33EFD" w:rsidRDefault="00E33EFD" w:rsidP="004016EC">
      <w:pPr>
        <w:spacing w:after="0" w:line="240" w:lineRule="auto"/>
        <w:rPr>
          <w:lang w:val="en-US"/>
        </w:rPr>
      </w:pPr>
    </w:p>
    <w:p w:rsidR="00D662DC" w:rsidRDefault="00D662DC" w:rsidP="004016EC">
      <w:pPr>
        <w:spacing w:after="0" w:line="240" w:lineRule="auto"/>
      </w:pPr>
    </w:p>
    <w:p w:rsidR="00D662DC" w:rsidRPr="00370B36" w:rsidRDefault="00D662DC" w:rsidP="004016EC">
      <w:pPr>
        <w:tabs>
          <w:tab w:val="left" w:pos="3165"/>
        </w:tabs>
        <w:spacing w:after="0" w:line="240" w:lineRule="auto"/>
        <w:rPr>
          <w:b/>
        </w:rPr>
      </w:pPr>
      <w:r w:rsidRPr="00D662DC">
        <w:t xml:space="preserve">         </w:t>
      </w:r>
      <w:r w:rsidR="00370B36" w:rsidRPr="00370B36">
        <w:rPr>
          <w:b/>
        </w:rPr>
        <w:t xml:space="preserve">  </w:t>
      </w:r>
      <w:r w:rsidR="004F0B93" w:rsidRPr="00370B36">
        <w:rPr>
          <w:b/>
          <w:i/>
        </w:rPr>
        <w:t>Kính gửi</w:t>
      </w:r>
      <w:r w:rsidR="004F0B93" w:rsidRPr="00370B36">
        <w:rPr>
          <w:b/>
        </w:rPr>
        <w:t>:</w:t>
      </w:r>
      <w:r w:rsidRPr="00370B36">
        <w:rPr>
          <w:b/>
        </w:rPr>
        <w:t xml:space="preserve"> Ban Thường vụ các tỉnh, thành đoàn và đoàn trực thuộ</w:t>
      </w:r>
      <w:r w:rsidR="004016EC">
        <w:rPr>
          <w:b/>
        </w:rPr>
        <w:t>c</w:t>
      </w:r>
    </w:p>
    <w:p w:rsidR="004F0B93" w:rsidRPr="00370B36" w:rsidRDefault="00D662DC" w:rsidP="004016EC">
      <w:pPr>
        <w:tabs>
          <w:tab w:val="left" w:pos="3165"/>
        </w:tabs>
        <w:spacing w:after="0" w:line="240" w:lineRule="auto"/>
        <w:rPr>
          <w:b/>
        </w:rPr>
      </w:pPr>
      <w:r w:rsidRPr="00D662DC">
        <w:rPr>
          <w:b/>
        </w:rPr>
        <w:t xml:space="preserve">                            </w:t>
      </w:r>
    </w:p>
    <w:p w:rsidR="004F0B93" w:rsidRDefault="004F0B93" w:rsidP="004016EC">
      <w:pPr>
        <w:pStyle w:val="ListParagraph"/>
        <w:tabs>
          <w:tab w:val="left" w:pos="3165"/>
        </w:tabs>
        <w:spacing w:after="0" w:line="240" w:lineRule="auto"/>
      </w:pPr>
    </w:p>
    <w:p w:rsidR="00A22517" w:rsidRDefault="00A22517" w:rsidP="004016EC">
      <w:pPr>
        <w:tabs>
          <w:tab w:val="left" w:pos="709"/>
          <w:tab w:val="left" w:pos="3165"/>
        </w:tabs>
        <w:spacing w:after="0" w:line="240" w:lineRule="auto"/>
        <w:jc w:val="both"/>
      </w:pPr>
      <w:r>
        <w:tab/>
      </w:r>
      <w:r w:rsidR="004F0B93" w:rsidRPr="004F0B93">
        <w:t>Trước những diễn biến ngày càng phức tạp của dịch bệnh Covid-19 tại Việt Nam và thế giới, ngày 09/3/2020, Ban chỉ đạo Quốc gia phòng chống dịch bệnh Covid-19, Bộ Y tế</w:t>
      </w:r>
      <w:r w:rsidR="00DD1A06">
        <w:rPr>
          <w:lang w:val="en-US"/>
        </w:rPr>
        <w:t xml:space="preserve"> đã</w:t>
      </w:r>
      <w:r w:rsidR="00C45FF5">
        <w:rPr>
          <w:lang w:val="en-US"/>
        </w:rPr>
        <w:t xml:space="preserve"> chỉ đạo</w:t>
      </w:r>
      <w:r w:rsidR="004F0B93" w:rsidRPr="004F0B93">
        <w:t xml:space="preserve"> phát triển và ra mắt ứng dụng NCOVI. Ứng dụng NCOVI giúp hỗ trợ thực hiện khai báo y tế</w:t>
      </w:r>
      <w:r w:rsidR="004F0B93">
        <w:t>, theo dõi, cập nhật thông tin</w:t>
      </w:r>
      <w:r w:rsidR="004F0B93" w:rsidRPr="004F0B93">
        <w:t>, cảnh báo, khuyến cáo nhằm chủ động phòng chống dịch.</w:t>
      </w:r>
      <w:r w:rsidRPr="00A22517">
        <w:t xml:space="preserve"> </w:t>
      </w:r>
      <w:r w:rsidR="00DB0F48" w:rsidRPr="00DB0F48">
        <w:t>Ứng dụng NCOVI gồm nhiều chức năng: khai báo yếu tố nguy cơ (dành cho những người đi từ vùng dịch, đã tiếp xúc với người bệnh hoặc nghi ngờ nhiễm bệnh, giúp họ được hỗ trợ kịp thời từ cơ quan y tế</w:t>
      </w:r>
      <w:r w:rsidR="00DB0F48">
        <w:t xml:space="preserve">); chức năng </w:t>
      </w:r>
      <w:r w:rsidR="00DB0F48" w:rsidRPr="00DB0F48">
        <w:t>khai báo y tế toàn dân (dành cho người dân đăng ký thông tin sức khỏe bản thân và người thân trong gia đình với cơ quan y tế). Ngoài ra còn chức năng theo dõi sức khỏ</w:t>
      </w:r>
      <w:r w:rsidR="00DB0F48">
        <w:t xml:space="preserve">e, chức năng phản ánh thông tin, chức năng cảnh báo khu vực có dịch. </w:t>
      </w:r>
      <w:r w:rsidR="004F0B93" w:rsidRPr="004F0B93">
        <w:t xml:space="preserve">Thông tin do người dân cung cấp qua ứng dụng NCOVI được lưu trữ và bảo mật tuyệt đối, chỉ sử dụng vào mục đích phòng chống dịch. </w:t>
      </w:r>
      <w:r w:rsidRPr="004F0B93">
        <w:t>Ứng dụng NCOVI được Chính phủ khuyến nghị toàn dân sử dụng để cung cấp thông tin hỗ trợ</w:t>
      </w:r>
      <w:r>
        <w:t xml:space="preserve"> Ban chỉ đạo phòng chống dịch, ngành </w:t>
      </w:r>
      <w:r w:rsidRPr="004F0B93">
        <w:t xml:space="preserve">Y tế nhằm tìm ra các trường hợp cần chú ý để đảm bảo phòng chống dịch một cách chủ động. </w:t>
      </w:r>
    </w:p>
    <w:p w:rsidR="00E50A0F" w:rsidRPr="00E50A0F" w:rsidRDefault="00A22517" w:rsidP="004016EC">
      <w:pPr>
        <w:tabs>
          <w:tab w:val="left" w:pos="709"/>
          <w:tab w:val="left" w:pos="3165"/>
        </w:tabs>
        <w:spacing w:before="120" w:after="0" w:line="240" w:lineRule="auto"/>
        <w:jc w:val="both"/>
      </w:pPr>
      <w:r>
        <w:tab/>
      </w:r>
      <w:r w:rsidR="004426BE" w:rsidRPr="004426BE">
        <w:t xml:space="preserve">Để góp phần chung tay đẩy lùi dịch Covid-19, </w:t>
      </w:r>
      <w:r w:rsidR="00D662DC" w:rsidRPr="00D662DC">
        <w:t xml:space="preserve">thực hiện chỉ đạo của Ban chỉ đạo quốc gia phòng chống dịch bệnh Covid-19, </w:t>
      </w:r>
      <w:r w:rsidR="004426BE" w:rsidRPr="004426BE">
        <w:t xml:space="preserve">Ban Bí thư Trung ương Đoàn đề nghị </w:t>
      </w:r>
      <w:r w:rsidR="00D662DC" w:rsidRPr="004426BE">
        <w:t>Ban Thường vụ các tỉnh, thành đoàn và đoàn trực thuộc</w:t>
      </w:r>
      <w:r w:rsidR="00715C99">
        <w:rPr>
          <w:lang w:val="en-US"/>
        </w:rPr>
        <w:t xml:space="preserve"> </w:t>
      </w:r>
      <w:r w:rsidR="00A33F7D">
        <w:rPr>
          <w:lang w:val="en-US"/>
        </w:rPr>
        <w:t xml:space="preserve">khẩn trương </w:t>
      </w:r>
      <w:r w:rsidR="00715C99">
        <w:rPr>
          <w:lang w:val="en-US"/>
        </w:rPr>
        <w:t>triển khai việc khai báo y tế</w:t>
      </w:r>
      <w:r w:rsidR="00934F55">
        <w:rPr>
          <w:lang w:val="en-US"/>
        </w:rPr>
        <w:t xml:space="preserve"> trên ứng dụng NCOVI</w:t>
      </w:r>
      <w:r w:rsidR="00E50A0F" w:rsidRPr="00E50A0F">
        <w:t>, cụ thể như sau:</w:t>
      </w:r>
    </w:p>
    <w:p w:rsidR="00E50A0F" w:rsidRPr="00B56C9C" w:rsidRDefault="00E50A0F" w:rsidP="009E4245">
      <w:pPr>
        <w:spacing w:before="120" w:after="0" w:line="240" w:lineRule="auto"/>
        <w:ind w:firstLine="705"/>
        <w:jc w:val="both"/>
      </w:pPr>
      <w:r>
        <w:t>1.</w:t>
      </w:r>
      <w:r w:rsidRPr="00E50A0F">
        <w:t xml:space="preserve"> </w:t>
      </w:r>
      <w:r w:rsidR="00A33F7D">
        <w:rPr>
          <w:lang w:val="en-US"/>
        </w:rPr>
        <w:t>Đẩy mạnh tuyên truyền trong đoàn viên, thanh thiếu niên và người dân; t</w:t>
      </w:r>
      <w:r w:rsidR="004016EC" w:rsidRPr="00B56C9C">
        <w:t xml:space="preserve">hường xuyên đăng tải </w:t>
      </w:r>
      <w:r w:rsidR="004016EC" w:rsidRPr="00613242">
        <w:t>các thông tin chính thống</w:t>
      </w:r>
      <w:r w:rsidR="004016EC" w:rsidRPr="00B56C9C">
        <w:t xml:space="preserve"> phản ánh về hoạt động phòng chống dịch Covid-19 của cả nước, địa phương và thanh niên</w:t>
      </w:r>
      <w:r w:rsidR="004016EC">
        <w:t xml:space="preserve">; </w:t>
      </w:r>
      <w:r w:rsidR="004016EC">
        <w:rPr>
          <w:lang w:val="en-US"/>
        </w:rPr>
        <w:t>t</w:t>
      </w:r>
      <w:r w:rsidRPr="00B56C9C">
        <w:t xml:space="preserve">hực hiện đa dạng các sản phẩm tuyên truyền về </w:t>
      </w:r>
      <w:r w:rsidRPr="00500E98">
        <w:t xml:space="preserve">ý thức và </w:t>
      </w:r>
      <w:r w:rsidRPr="00B56C9C">
        <w:t>cách thức phòng, chống dị</w:t>
      </w:r>
      <w:r w:rsidR="00934F55">
        <w:t xml:space="preserve">ch Covid </w:t>
      </w:r>
      <w:r w:rsidR="00934F55">
        <w:rPr>
          <w:lang w:val="en-US"/>
        </w:rPr>
        <w:t>-</w:t>
      </w:r>
      <w:r w:rsidRPr="00B56C9C">
        <w:t xml:space="preserve"> 19</w:t>
      </w:r>
      <w:r w:rsidR="004016EC">
        <w:rPr>
          <w:lang w:val="en-US"/>
        </w:rPr>
        <w:t>,</w:t>
      </w:r>
      <w:r w:rsidRPr="00B56C9C">
        <w:t xml:space="preserve"> </w:t>
      </w:r>
      <w:r w:rsidR="00563A82">
        <w:rPr>
          <w:lang w:val="en-US"/>
        </w:rPr>
        <w:t xml:space="preserve">tầm quan trọng của việc khai báo sức khỏe tự nguyện, </w:t>
      </w:r>
      <w:r w:rsidR="004016EC">
        <w:rPr>
          <w:lang w:val="en-US"/>
        </w:rPr>
        <w:t>hướng dẫn</w:t>
      </w:r>
      <w:r w:rsidR="00934F55">
        <w:rPr>
          <w:lang w:val="en-US"/>
        </w:rPr>
        <w:t xml:space="preserve"> quy trình</w:t>
      </w:r>
      <w:r w:rsidR="004016EC">
        <w:rPr>
          <w:lang w:val="en-US"/>
        </w:rPr>
        <w:t xml:space="preserve"> khai báo y tế</w:t>
      </w:r>
      <w:r w:rsidR="00934F55">
        <w:rPr>
          <w:lang w:val="en-US"/>
        </w:rPr>
        <w:t xml:space="preserve"> và cập nhật thông tin</w:t>
      </w:r>
      <w:r w:rsidR="004016EC">
        <w:rPr>
          <w:lang w:val="en-US"/>
        </w:rPr>
        <w:t xml:space="preserve"> qua ứng dụng NCOVI</w:t>
      </w:r>
      <w:r>
        <w:t xml:space="preserve"> </w:t>
      </w:r>
      <w:r w:rsidR="004016EC" w:rsidRPr="00B56C9C">
        <w:t>trên các báo chí, website, fanpage của Đoàn, Hội, Đội</w:t>
      </w:r>
      <w:r w:rsidR="00934F55">
        <w:rPr>
          <w:lang w:val="en-US"/>
        </w:rPr>
        <w:t xml:space="preserve"> </w:t>
      </w:r>
      <w:r w:rsidR="00934F55" w:rsidRPr="00D92841">
        <w:rPr>
          <w:i/>
          <w:lang w:val="en-US"/>
        </w:rPr>
        <w:t>(có hướng dẫn gửi kèm và đăng tải trên Fanpage Cổng thông tin điện tử Trung ương Đoàn, Hội Liên hiệp thanh niên Việt Nam, Hội Sinh viên Việt Nam, Hội đồng Đội Trung ương)</w:t>
      </w:r>
      <w:r w:rsidR="004016EC" w:rsidRPr="00B56C9C">
        <w:t>.</w:t>
      </w:r>
      <w:r w:rsidR="004016EC" w:rsidRPr="00500E98">
        <w:t xml:space="preserve"> </w:t>
      </w:r>
      <w:r w:rsidR="004016EC" w:rsidRPr="00D662DC">
        <w:t xml:space="preserve"> </w:t>
      </w:r>
      <w:r w:rsidR="004016EC" w:rsidRPr="004426BE">
        <w:t xml:space="preserve"> </w:t>
      </w:r>
    </w:p>
    <w:p w:rsidR="00874A77" w:rsidRPr="009A248F" w:rsidRDefault="00E50A0F" w:rsidP="009E4245">
      <w:pPr>
        <w:tabs>
          <w:tab w:val="left" w:pos="709"/>
          <w:tab w:val="left" w:pos="3165"/>
        </w:tabs>
        <w:spacing w:before="120" w:line="240" w:lineRule="auto"/>
        <w:jc w:val="both"/>
        <w:rPr>
          <w:lang w:val="en-US"/>
        </w:rPr>
      </w:pPr>
      <w:r>
        <w:tab/>
      </w:r>
      <w:r w:rsidR="004016EC">
        <w:rPr>
          <w:lang w:val="en-US"/>
        </w:rPr>
        <w:t>2</w:t>
      </w:r>
      <w:r w:rsidR="00874A77" w:rsidRPr="00874A77">
        <w:t xml:space="preserve">. </w:t>
      </w:r>
      <w:r w:rsidR="00711474">
        <w:rPr>
          <w:lang w:val="en-US"/>
        </w:rPr>
        <w:t xml:space="preserve">Yêu cầu </w:t>
      </w:r>
      <w:r w:rsidR="00874A77" w:rsidRPr="00BF74AF">
        <w:t>100% cán bộ</w:t>
      </w:r>
      <w:r w:rsidR="00874A77">
        <w:t xml:space="preserve"> Đ</w:t>
      </w:r>
      <w:r w:rsidR="00874A77" w:rsidRPr="00BF74AF">
        <w:t>oàn</w:t>
      </w:r>
      <w:r w:rsidR="00874A77" w:rsidRPr="00BC4B68">
        <w:t>, Hội, Đội</w:t>
      </w:r>
      <w:r w:rsidR="004016EC">
        <w:rPr>
          <w:lang w:val="en-US"/>
        </w:rPr>
        <w:t>; 100% cán bộ, công chức, viên chức, người lao động trong các cơ quan chuyên trách, đơn vị trực thuộc của Đoàn</w:t>
      </w:r>
      <w:r w:rsidR="00755BB3">
        <w:rPr>
          <w:lang w:val="en-US"/>
        </w:rPr>
        <w:t>, 100% đoàn viên</w:t>
      </w:r>
      <w:r w:rsidR="00C20AE5">
        <w:rPr>
          <w:lang w:val="en-US"/>
        </w:rPr>
        <w:t>, hội viên</w:t>
      </w:r>
      <w:r w:rsidR="00874A77" w:rsidRPr="00BF74AF">
        <w:t xml:space="preserve"> thực hiện khai báo y tế và </w:t>
      </w:r>
      <w:r w:rsidR="00755BB3">
        <w:rPr>
          <w:lang w:val="en-US"/>
        </w:rPr>
        <w:t>cập nhật thông tin y tế h</w:t>
      </w:r>
      <w:r w:rsidR="009A248F">
        <w:rPr>
          <w:lang w:val="en-US"/>
        </w:rPr>
        <w:t>ằ</w:t>
      </w:r>
      <w:r w:rsidR="00755BB3">
        <w:rPr>
          <w:lang w:val="en-US"/>
        </w:rPr>
        <w:t>ng ngày trên ứng dụng NCOVI</w:t>
      </w:r>
      <w:r w:rsidR="00B37E9F">
        <w:rPr>
          <w:lang w:val="en-US"/>
        </w:rPr>
        <w:t xml:space="preserve">; vận động, hướng dẫn, giúp đỡ người thân trong gia </w:t>
      </w:r>
      <w:r w:rsidR="00B37E9F">
        <w:rPr>
          <w:lang w:val="en-US"/>
        </w:rPr>
        <w:lastRenderedPageBreak/>
        <w:t xml:space="preserve">đình, người cùng cơ quan, đơn vị, nơi cư trú thực hiện khai báo và cập nhật thông tin y tế; </w:t>
      </w:r>
      <w:r w:rsidR="00755BB3" w:rsidRPr="009A248F">
        <w:rPr>
          <w:b/>
          <w:lang w:val="en-US"/>
        </w:rPr>
        <w:t>hoàn thành trướ</w:t>
      </w:r>
      <w:r w:rsidR="009A248F">
        <w:rPr>
          <w:b/>
          <w:lang w:val="en-US"/>
        </w:rPr>
        <w:t>c 29/3/2020</w:t>
      </w:r>
      <w:r w:rsidR="009A248F">
        <w:rPr>
          <w:lang w:val="en-US"/>
        </w:rPr>
        <w:t>.</w:t>
      </w:r>
      <w:r w:rsidR="0073033E">
        <w:rPr>
          <w:lang w:val="en-US"/>
        </w:rPr>
        <w:t xml:space="preserve"> </w:t>
      </w:r>
    </w:p>
    <w:p w:rsidR="00114BAD" w:rsidRDefault="00874A77" w:rsidP="00B37E9F">
      <w:pPr>
        <w:spacing w:after="0" w:line="240" w:lineRule="auto"/>
        <w:jc w:val="both"/>
        <w:rPr>
          <w:lang w:val="en-US"/>
        </w:rPr>
      </w:pPr>
      <w:r>
        <w:tab/>
      </w:r>
      <w:r w:rsidR="00D50D2B">
        <w:rPr>
          <w:lang w:val="en-US"/>
        </w:rPr>
        <w:t>3</w:t>
      </w:r>
      <w:r w:rsidRPr="00874A77">
        <w:t>.</w:t>
      </w:r>
      <w:r w:rsidR="00E50A0F" w:rsidRPr="00E50A0F">
        <w:t xml:space="preserve"> Báo cáo với Ban chỉ đạo phòng chống dịch Covid-19 tại các đị</w:t>
      </w:r>
      <w:r w:rsidR="00E50A0F">
        <w:t xml:space="preserve">a phương, </w:t>
      </w:r>
      <w:r w:rsidR="00E50A0F" w:rsidRPr="00E50A0F">
        <w:t xml:space="preserve">phối hợp </w:t>
      </w:r>
      <w:r w:rsidR="00563A82">
        <w:rPr>
          <w:lang w:val="en-US"/>
        </w:rPr>
        <w:t>ngành Y tế triển khai</w:t>
      </w:r>
      <w:r w:rsidR="00E50A0F" w:rsidRPr="00E50A0F">
        <w:t xml:space="preserve"> các đội hình thanh niên tình nguyện </w:t>
      </w:r>
      <w:r w:rsidR="004016EC">
        <w:rPr>
          <w:lang w:val="en-US"/>
        </w:rPr>
        <w:t xml:space="preserve">thường xuyên nắm bắt tình hình sức khỏe, </w:t>
      </w:r>
      <w:r w:rsidR="00E50A0F" w:rsidRPr="00E50A0F">
        <w:t>hỗ trợ ngườ</w:t>
      </w:r>
      <w:r w:rsidR="004F5D96">
        <w:t>i</w:t>
      </w:r>
      <w:r w:rsidR="004F5D96">
        <w:rPr>
          <w:lang w:val="en-US"/>
        </w:rPr>
        <w:t xml:space="preserve"> cao tuổi, người</w:t>
      </w:r>
      <w:r w:rsidR="004F5D96">
        <w:t xml:space="preserve"> </w:t>
      </w:r>
      <w:r w:rsidR="004F5D96">
        <w:rPr>
          <w:lang w:val="en-US"/>
        </w:rPr>
        <w:t>yếu thế</w:t>
      </w:r>
      <w:r w:rsidR="00E50A0F" w:rsidRPr="00E50A0F">
        <w:t xml:space="preserve">, người </w:t>
      </w:r>
      <w:r w:rsidR="004F5D96">
        <w:rPr>
          <w:lang w:val="en-US"/>
        </w:rPr>
        <w:t>có bệnh nền</w:t>
      </w:r>
      <w:r w:rsidR="00E50A0F" w:rsidRPr="00E50A0F">
        <w:t xml:space="preserve"> </w:t>
      </w:r>
      <w:r w:rsidR="004016EC">
        <w:rPr>
          <w:lang w:val="en-US"/>
        </w:rPr>
        <w:t xml:space="preserve">thực hiện </w:t>
      </w:r>
      <w:r w:rsidR="00E50A0F" w:rsidRPr="00E50A0F">
        <w:t>khai báo</w:t>
      </w:r>
      <w:r w:rsidR="004F5D96">
        <w:rPr>
          <w:lang w:val="en-US"/>
        </w:rPr>
        <w:t xml:space="preserve"> và cập nhật thông tin</w:t>
      </w:r>
      <w:r w:rsidR="00E50A0F" w:rsidRPr="00E50A0F">
        <w:t xml:space="preserve"> y tế qua </w:t>
      </w:r>
      <w:r w:rsidR="004F5D96">
        <w:rPr>
          <w:lang w:val="en-US"/>
        </w:rPr>
        <w:t>mạng</w:t>
      </w:r>
      <w:r w:rsidR="00544F5B">
        <w:rPr>
          <w:lang w:val="en-US"/>
        </w:rPr>
        <w:t>, trực tiếp tại gia đình hoặc nơi làm việ</w:t>
      </w:r>
      <w:r w:rsidR="007B1ED8">
        <w:rPr>
          <w:lang w:val="en-US"/>
        </w:rPr>
        <w:t>c.</w:t>
      </w:r>
      <w:r w:rsidR="004A158F">
        <w:rPr>
          <w:lang w:val="en-US"/>
        </w:rPr>
        <w:t xml:space="preserve"> </w:t>
      </w:r>
      <w:r w:rsidR="007B1ED8">
        <w:rPr>
          <w:lang w:val="en-US"/>
        </w:rPr>
        <w:t>Tổ chức</w:t>
      </w:r>
      <w:r w:rsidR="00A83AD0">
        <w:rPr>
          <w:lang w:val="en-US"/>
        </w:rPr>
        <w:t xml:space="preserve"> các đội hình</w:t>
      </w:r>
      <w:r w:rsidR="004A158F">
        <w:rPr>
          <w:lang w:val="en-US"/>
        </w:rPr>
        <w:t xml:space="preserve"> tình nguyện hỗ trợ các nơi cách ly</w:t>
      </w:r>
      <w:r w:rsidR="007B1ED8">
        <w:rPr>
          <w:lang w:val="en-US"/>
        </w:rPr>
        <w:t xml:space="preserve">, vận động ủng hộ nguồn lực, </w:t>
      </w:r>
      <w:r w:rsidR="00A01EE7">
        <w:rPr>
          <w:lang w:val="en-US"/>
        </w:rPr>
        <w:t>đề</w:t>
      </w:r>
      <w:r w:rsidR="00A83AD0">
        <w:rPr>
          <w:lang w:val="en-US"/>
        </w:rPr>
        <w:t xml:space="preserve"> xuất</w:t>
      </w:r>
      <w:r w:rsidR="00B8012E">
        <w:rPr>
          <w:lang w:val="en-US"/>
        </w:rPr>
        <w:t xml:space="preserve"> sáng kiến</w:t>
      </w:r>
      <w:r w:rsidR="00A83AD0">
        <w:rPr>
          <w:lang w:val="en-US"/>
        </w:rPr>
        <w:t xml:space="preserve"> tham gia phòng chống dịch</w:t>
      </w:r>
      <w:r w:rsidR="00B8012E">
        <w:rPr>
          <w:lang w:val="en-US"/>
        </w:rPr>
        <w:t>.</w:t>
      </w:r>
    </w:p>
    <w:p w:rsidR="00E50A0F" w:rsidRPr="00B37E9F" w:rsidRDefault="00114BAD" w:rsidP="00114BAD">
      <w:pPr>
        <w:spacing w:before="240" w:after="0" w:line="240" w:lineRule="auto"/>
        <w:jc w:val="both"/>
        <w:rPr>
          <w:lang w:val="en-US"/>
        </w:rPr>
      </w:pPr>
      <w:r>
        <w:rPr>
          <w:lang w:val="en-US"/>
        </w:rPr>
        <w:tab/>
        <w:t xml:space="preserve">4. Thực hiện nghiêm việc không tụ tập đông người, tuyên truyền vận động </w:t>
      </w:r>
      <w:r w:rsidR="005D2499">
        <w:rPr>
          <w:lang w:val="en-US"/>
        </w:rPr>
        <w:t>nhân dân</w:t>
      </w:r>
      <w:r>
        <w:rPr>
          <w:lang w:val="en-US"/>
        </w:rPr>
        <w:t xml:space="preserve"> không tụ tập, đến những nơi đông người cho đến khi có thông báo mới của cơ quan chức năng. </w:t>
      </w:r>
      <w:r w:rsidR="005D2499">
        <w:rPr>
          <w:lang w:val="en-US"/>
        </w:rPr>
        <w:t>Tiếp tục đ</w:t>
      </w:r>
      <w:r>
        <w:rPr>
          <w:lang w:val="en-US"/>
        </w:rPr>
        <w:t xml:space="preserve">ổi mới phương </w:t>
      </w:r>
      <w:r w:rsidR="001245E7">
        <w:rPr>
          <w:lang w:val="en-US"/>
        </w:rPr>
        <w:t>thức tổ chức các hoạt động phù hợp với điều kiện phòng, chống dịch.</w:t>
      </w:r>
      <w:r w:rsidR="00E50A0F" w:rsidRPr="00E50A0F">
        <w:t xml:space="preserve"> </w:t>
      </w:r>
    </w:p>
    <w:p w:rsidR="00703376" w:rsidRPr="00981D01" w:rsidRDefault="00874A77" w:rsidP="009E4245">
      <w:pPr>
        <w:tabs>
          <w:tab w:val="left" w:pos="709"/>
          <w:tab w:val="left" w:pos="3165"/>
        </w:tabs>
        <w:spacing w:before="100" w:beforeAutospacing="1" w:after="0" w:line="240" w:lineRule="auto"/>
        <w:jc w:val="both"/>
        <w:rPr>
          <w:lang w:val="en-US"/>
        </w:rPr>
      </w:pPr>
      <w:r>
        <w:tab/>
      </w:r>
      <w:r w:rsidR="009E4245">
        <w:rPr>
          <w:lang w:val="en-US"/>
        </w:rPr>
        <w:t xml:space="preserve">Đây là nhiệm vụ khẩn cấp theo chỉ đạo của Thủ tướng Chính phủ, Ban Chỉ đạo quốc gia phòng chống dịch bệnh Covid - 19, </w:t>
      </w:r>
      <w:r w:rsidR="00113956">
        <w:rPr>
          <w:lang w:val="en-US"/>
        </w:rPr>
        <w:t>đ</w:t>
      </w:r>
      <w:r w:rsidR="00544F5B">
        <w:rPr>
          <w:lang w:val="en-US"/>
        </w:rPr>
        <w:t xml:space="preserve">ề nghị Ban Thường vụ các tỉnh, thành đoàn và đoàn trực thuộc </w:t>
      </w:r>
      <w:r w:rsidR="009641F5">
        <w:rPr>
          <w:lang w:val="en-US"/>
        </w:rPr>
        <w:t>chỉ đạo và tổ chức thực hiện nghiêm túc.</w:t>
      </w:r>
      <w:r w:rsidR="00544F5B">
        <w:rPr>
          <w:lang w:val="en-US"/>
        </w:rPr>
        <w:t xml:space="preserve"> </w:t>
      </w:r>
      <w:r w:rsidR="004016EC" w:rsidRPr="00796ADB">
        <w:t xml:space="preserve">Trong quá trình </w:t>
      </w:r>
      <w:r w:rsidR="00544F5B">
        <w:rPr>
          <w:lang w:val="en-US"/>
        </w:rPr>
        <w:t>triển khai</w:t>
      </w:r>
      <w:r w:rsidR="004016EC" w:rsidRPr="00796ADB">
        <w:t>, nếu có khó khăn, vướng mắc đề nghị</w:t>
      </w:r>
      <w:r w:rsidR="009641F5">
        <w:rPr>
          <w:lang w:val="en-US"/>
        </w:rPr>
        <w:t xml:space="preserve"> liên hệ đồng chí </w:t>
      </w:r>
      <w:r w:rsidR="009641F5" w:rsidRPr="00477289">
        <w:rPr>
          <w:lang w:val="en-US"/>
        </w:rPr>
        <w:t>Nguyễn Hữu Tú</w:t>
      </w:r>
      <w:r w:rsidR="009641F5">
        <w:rPr>
          <w:lang w:val="en-US"/>
        </w:rPr>
        <w:t xml:space="preserve">, </w:t>
      </w:r>
      <w:r w:rsidR="00544F5B" w:rsidRPr="004A158F">
        <w:rPr>
          <w:lang w:val="en-US"/>
        </w:rPr>
        <w:t>Ban Đoàn kết tập hợp thanh niên Trung ương Đoàn</w:t>
      </w:r>
      <w:r w:rsidR="00544F5B">
        <w:rPr>
          <w:lang w:val="en-US"/>
        </w:rPr>
        <w:t xml:space="preserve">, điện thoại: </w:t>
      </w:r>
      <w:r w:rsidR="00544F5B" w:rsidRPr="00544F5B">
        <w:rPr>
          <w:lang w:val="en-US"/>
        </w:rPr>
        <w:t xml:space="preserve">(024) 62631956, </w:t>
      </w:r>
      <w:r w:rsidR="009641F5">
        <w:rPr>
          <w:lang w:val="en-US"/>
        </w:rPr>
        <w:t xml:space="preserve">0988.558.855, </w:t>
      </w:r>
      <w:r w:rsidR="00544F5B" w:rsidRPr="00544F5B">
        <w:rPr>
          <w:lang w:val="en-US"/>
        </w:rPr>
        <w:t>email: twhoilhtnvn@g</w:t>
      </w:r>
      <w:r w:rsidR="009641F5">
        <w:rPr>
          <w:lang w:val="en-US"/>
        </w:rPr>
        <w:t>mail.com.</w:t>
      </w:r>
      <w:r w:rsidR="00A47DC8">
        <w:rPr>
          <w:lang w:val="en-US"/>
        </w:rPr>
        <w:t xml:space="preserve"> Ban Bí thư Trung ương Đoàn sẽ phối hợp với Bộ Y tế theo dõi, kiểm đếm tiến độ triển khai của các đơn vị và có thông tin cập nhậ</w:t>
      </w:r>
      <w:r w:rsidR="007E1D1B">
        <w:rPr>
          <w:lang w:val="en-US"/>
        </w:rPr>
        <w:t>t hằ</w:t>
      </w:r>
      <w:r w:rsidR="00A47DC8">
        <w:rPr>
          <w:lang w:val="en-US"/>
        </w:rPr>
        <w:t>ng ngày.</w:t>
      </w:r>
    </w:p>
    <w:p w:rsidR="00D662DC" w:rsidRDefault="00A22517" w:rsidP="00726C4A">
      <w:pPr>
        <w:tabs>
          <w:tab w:val="left" w:pos="709"/>
          <w:tab w:val="left" w:pos="3165"/>
        </w:tabs>
        <w:spacing w:before="120" w:after="0" w:line="240" w:lineRule="auto"/>
        <w:jc w:val="both"/>
      </w:pPr>
      <w:r>
        <w:tab/>
      </w:r>
      <w:r w:rsidRPr="00A22517">
        <w:t xml:space="preserve"> </w:t>
      </w:r>
    </w:p>
    <w:tbl>
      <w:tblPr>
        <w:tblStyle w:val="TableGrid"/>
        <w:tblW w:w="10348"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5528"/>
      </w:tblGrid>
      <w:tr w:rsidR="00A22517" w:rsidTr="007F6616">
        <w:tc>
          <w:tcPr>
            <w:tcW w:w="4820" w:type="dxa"/>
          </w:tcPr>
          <w:p w:rsidR="00A22517" w:rsidRDefault="00A22517" w:rsidP="004016EC">
            <w:pPr>
              <w:tabs>
                <w:tab w:val="left" w:pos="567"/>
                <w:tab w:val="left" w:pos="3165"/>
              </w:tabs>
              <w:jc w:val="both"/>
            </w:pPr>
          </w:p>
        </w:tc>
        <w:tc>
          <w:tcPr>
            <w:tcW w:w="5528" w:type="dxa"/>
          </w:tcPr>
          <w:p w:rsidR="00A22517" w:rsidRPr="00A3727C" w:rsidRDefault="00A3727C" w:rsidP="004016EC">
            <w:pPr>
              <w:tabs>
                <w:tab w:val="left" w:pos="567"/>
                <w:tab w:val="left" w:pos="3165"/>
              </w:tabs>
              <w:jc w:val="center"/>
              <w:rPr>
                <w:b/>
              </w:rPr>
            </w:pPr>
            <w:r w:rsidRPr="00A3727C">
              <w:rPr>
                <w:b/>
              </w:rPr>
              <w:t>TM</w:t>
            </w:r>
            <w:r w:rsidR="00A22517" w:rsidRPr="00A3727C">
              <w:rPr>
                <w:b/>
              </w:rPr>
              <w:t>. BAN BÍ THƯ TRUNG ƯƠNG ĐOÀN</w:t>
            </w:r>
          </w:p>
        </w:tc>
      </w:tr>
      <w:tr w:rsidR="00A22517" w:rsidTr="007F6616">
        <w:tc>
          <w:tcPr>
            <w:tcW w:w="4820" w:type="dxa"/>
          </w:tcPr>
          <w:p w:rsidR="00A22517" w:rsidRPr="0061118C" w:rsidRDefault="00A22517" w:rsidP="004016EC">
            <w:pPr>
              <w:tabs>
                <w:tab w:val="left" w:pos="567"/>
                <w:tab w:val="left" w:pos="3165"/>
              </w:tabs>
              <w:jc w:val="both"/>
              <w:rPr>
                <w:b/>
                <w:sz w:val="26"/>
                <w:szCs w:val="26"/>
              </w:rPr>
            </w:pPr>
            <w:r w:rsidRPr="0061118C">
              <w:rPr>
                <w:b/>
                <w:sz w:val="26"/>
                <w:szCs w:val="26"/>
              </w:rPr>
              <w:t>Nơi nhận:</w:t>
            </w:r>
          </w:p>
          <w:p w:rsidR="00A22517" w:rsidRDefault="007127E7" w:rsidP="004016EC">
            <w:pPr>
              <w:tabs>
                <w:tab w:val="left" w:pos="567"/>
                <w:tab w:val="left" w:pos="3165"/>
              </w:tabs>
              <w:jc w:val="both"/>
              <w:rPr>
                <w:sz w:val="22"/>
                <w:szCs w:val="22"/>
              </w:rPr>
            </w:pPr>
            <w:r w:rsidRPr="00A66D57">
              <w:rPr>
                <w:noProof/>
                <w:sz w:val="22"/>
                <w:szCs w:val="22"/>
                <w:lang w:val="en-US"/>
              </w:rPr>
              <mc:AlternateContent>
                <mc:Choice Requires="wps">
                  <w:drawing>
                    <wp:anchor distT="0" distB="0" distL="114300" distR="114300" simplePos="0" relativeHeight="251659264" behindDoc="0" locked="0" layoutInCell="1" allowOverlap="1" wp14:anchorId="0C385091" wp14:editId="677771DC">
                      <wp:simplePos x="0" y="0"/>
                      <wp:positionH relativeFrom="column">
                        <wp:posOffset>2378075</wp:posOffset>
                      </wp:positionH>
                      <wp:positionV relativeFrom="paragraph">
                        <wp:posOffset>142240</wp:posOffset>
                      </wp:positionV>
                      <wp:extent cx="0" cy="828675"/>
                      <wp:effectExtent l="0" t="0" r="19050" b="9525"/>
                      <wp:wrapNone/>
                      <wp:docPr id="1" name="Straight Connector 1"/>
                      <wp:cNvGraphicFramePr/>
                      <a:graphic xmlns:a="http://schemas.openxmlformats.org/drawingml/2006/main">
                        <a:graphicData uri="http://schemas.microsoft.com/office/word/2010/wordprocessingShape">
                          <wps:wsp>
                            <wps:cNvCnPr/>
                            <wps:spPr>
                              <a:xfrm>
                                <a:off x="0" y="0"/>
                                <a:ext cx="0" cy="8286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D05BD7"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7.25pt,11.2pt" to="187.25pt,7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DvJswEAALYDAAAOAAAAZHJzL2Uyb0RvYy54bWysU02P0zAQvSPxHyzfadpKLFXUdA9dwQVB&#10;xcIP8DrjxsL2WGPTtP+esdNmESCEEBfHH+/NzHsz2d6fvRMnoGQxdHK1WEoBQWNvw7GTXz6/fbWR&#10;ImUVeuUwQCcvkOT97uWL7RhbWOOArgcSHCSkdoydHHKObdMkPYBXaYERAj8aJK8yH+nY9KRGju5d&#10;s14u75oRqY+EGlLi24fpUe5qfGNA54/GJMjCdZJry3Wluj6VtdltVXskFQerr2Wof6jCKxs46Rzq&#10;QWUlvpH9JZS3mjChyQuNvkFjrIaqgdWslj+peRxUhKqFzUlxtin9v7D6w+lAwvbcOymC8tyix0zK&#10;Hocs9hgCG4gkVsWnMaaW4ftwoOspxQMV0WdDvnxZjjhXby+zt3DOQk+Xmm83683dm9clXPPMi5Ty&#10;O0AvyqaTzoaiWrXq9D7lCXqDMK/UMWWuu3xxUMAufALDSjjXqrLrDMHekTgp7n7/targtBVZKMY6&#10;N5OWfyZdsYUGda7+ljija0YMeSZ6G5B+lzWfb6WaCX9TPWktsp+wv9Q+VDt4OKqh10Eu0/fjudKf&#10;f7fddwAAAP//AwBQSwMEFAAGAAgAAAAhACNxBOneAAAACgEAAA8AAABkcnMvZG93bnJldi54bWxM&#10;j8FOwzAMhu9IvENkJG4spWxjK02naRJCXBDr4J41WVpInCpJu/L2GHGAo+1Pv7+/3EzOslGH2HkU&#10;cDvLgGlsvOrQCHg7PN6sgMUkUUnrUQv40hE21eVFKQvlz7jXY50MoxCMhRTQptQXnMem1U7Gme81&#10;0u3kg5OJxmC4CvJM4c7yPMuW3MkO6UMre71rdfNZD06AfQ7ju9mZbRye9sv64/WUvxxGIa6vpu0D&#10;sKSn9AfDjz6pQ0VORz+giswKuLufLwgVkOdzYAT8Lo5ELvI18Krk/ytU3wAAAP//AwBQSwECLQAU&#10;AAYACAAAACEAtoM4kv4AAADhAQAAEwAAAAAAAAAAAAAAAAAAAAAAW0NvbnRlbnRfVHlwZXNdLnht&#10;bFBLAQItABQABgAIAAAAIQA4/SH/1gAAAJQBAAALAAAAAAAAAAAAAAAAAC8BAABfcmVscy8ucmVs&#10;c1BLAQItABQABgAIAAAAIQDHUDvJswEAALYDAAAOAAAAAAAAAAAAAAAAAC4CAABkcnMvZTJvRG9j&#10;LnhtbFBLAQItABQABgAIAAAAIQAjcQTp3gAAAAoBAAAPAAAAAAAAAAAAAAAAAA0EAABkcnMvZG93&#10;bnJldi54bWxQSwUGAAAAAAQABADzAAAAGAUAAAAA&#10;" strokecolor="black [3200]" strokeweight=".5pt">
                      <v:stroke joinstyle="miter"/>
                    </v:line>
                  </w:pict>
                </mc:Fallback>
              </mc:AlternateContent>
            </w:r>
            <w:r w:rsidR="00A22517" w:rsidRPr="00A22517">
              <w:rPr>
                <w:b/>
                <w:sz w:val="22"/>
                <w:szCs w:val="22"/>
              </w:rPr>
              <w:t>-</w:t>
            </w:r>
            <w:r w:rsidR="00A22517" w:rsidRPr="00A22517">
              <w:rPr>
                <w:sz w:val="22"/>
                <w:szCs w:val="22"/>
              </w:rPr>
              <w:t xml:space="preserve"> Như trên;</w:t>
            </w:r>
          </w:p>
          <w:p w:rsidR="00315F3C" w:rsidRDefault="005B6671" w:rsidP="004016EC">
            <w:pPr>
              <w:tabs>
                <w:tab w:val="left" w:pos="567"/>
                <w:tab w:val="left" w:pos="3165"/>
              </w:tabs>
              <w:jc w:val="both"/>
              <w:rPr>
                <w:sz w:val="22"/>
                <w:szCs w:val="22"/>
                <w:lang w:val="en-US"/>
              </w:rPr>
            </w:pPr>
            <w:r w:rsidRPr="00E50A0F">
              <w:rPr>
                <w:sz w:val="22"/>
                <w:szCs w:val="22"/>
              </w:rPr>
              <w:t xml:space="preserve">- </w:t>
            </w:r>
            <w:r w:rsidR="00315F3C">
              <w:rPr>
                <w:sz w:val="22"/>
                <w:szCs w:val="22"/>
                <w:lang w:val="en-US"/>
              </w:rPr>
              <w:t>Đ/c Vũ Đứ</w:t>
            </w:r>
            <w:r w:rsidR="00150349">
              <w:rPr>
                <w:sz w:val="22"/>
                <w:szCs w:val="22"/>
                <w:lang w:val="en-US"/>
              </w:rPr>
              <w:t>c Đam,</w:t>
            </w:r>
            <w:r w:rsidR="00315F3C">
              <w:rPr>
                <w:sz w:val="22"/>
                <w:szCs w:val="22"/>
                <w:lang w:val="en-US"/>
              </w:rPr>
              <w:t xml:space="preserve"> UVBCHTW Đảng,</w:t>
            </w:r>
          </w:p>
          <w:p w:rsidR="005B6671" w:rsidRDefault="00315F3C" w:rsidP="004016EC">
            <w:pPr>
              <w:tabs>
                <w:tab w:val="left" w:pos="567"/>
                <w:tab w:val="left" w:pos="3165"/>
              </w:tabs>
              <w:jc w:val="both"/>
              <w:rPr>
                <w:sz w:val="22"/>
                <w:szCs w:val="22"/>
                <w:lang w:val="en-US"/>
              </w:rPr>
            </w:pPr>
            <w:r>
              <w:rPr>
                <w:sz w:val="22"/>
                <w:szCs w:val="22"/>
                <w:lang w:val="en-US"/>
              </w:rPr>
              <w:t xml:space="preserve">  Phó Thủ tướng Chính</w:t>
            </w:r>
            <w:r w:rsidR="00F618E7">
              <w:rPr>
                <w:sz w:val="22"/>
                <w:szCs w:val="22"/>
                <w:lang w:val="en-US"/>
              </w:rPr>
              <w:t xml:space="preserve"> phủ</w:t>
            </w:r>
            <w:r>
              <w:rPr>
                <w:sz w:val="22"/>
                <w:szCs w:val="22"/>
                <w:lang w:val="en-US"/>
              </w:rPr>
              <w:t>;</w:t>
            </w:r>
          </w:p>
          <w:p w:rsidR="00315F3C" w:rsidRDefault="00315F3C" w:rsidP="004016EC">
            <w:pPr>
              <w:tabs>
                <w:tab w:val="left" w:pos="567"/>
                <w:tab w:val="left" w:pos="3165"/>
              </w:tabs>
              <w:jc w:val="both"/>
              <w:rPr>
                <w:sz w:val="22"/>
                <w:szCs w:val="22"/>
                <w:lang w:val="en-US"/>
              </w:rPr>
            </w:pPr>
            <w:r>
              <w:rPr>
                <w:sz w:val="22"/>
                <w:szCs w:val="22"/>
                <w:lang w:val="en-US"/>
              </w:rPr>
              <w:t xml:space="preserve">- Ban Dân vận TW, Ban Tuyên giáo TW, </w:t>
            </w:r>
            <w:r w:rsidR="00A66D57">
              <w:rPr>
                <w:sz w:val="22"/>
                <w:szCs w:val="22"/>
                <w:lang w:val="en-US"/>
              </w:rPr>
              <w:t xml:space="preserve">  (để b/c)</w:t>
            </w:r>
            <w:r w:rsidR="00ED4EEB">
              <w:rPr>
                <w:sz w:val="22"/>
                <w:szCs w:val="22"/>
                <w:lang w:val="en-US"/>
              </w:rPr>
              <w:t>;</w:t>
            </w:r>
          </w:p>
          <w:p w:rsidR="00315F3C" w:rsidRDefault="00315F3C" w:rsidP="004016EC">
            <w:pPr>
              <w:tabs>
                <w:tab w:val="left" w:pos="567"/>
                <w:tab w:val="left" w:pos="3165"/>
              </w:tabs>
              <w:jc w:val="both"/>
              <w:rPr>
                <w:sz w:val="22"/>
                <w:szCs w:val="22"/>
                <w:lang w:val="en-US"/>
              </w:rPr>
            </w:pPr>
            <w:r>
              <w:rPr>
                <w:sz w:val="22"/>
                <w:szCs w:val="22"/>
                <w:lang w:val="en-US"/>
              </w:rPr>
              <w:t xml:space="preserve">  Văn phòng TW Đảng;</w:t>
            </w:r>
          </w:p>
          <w:p w:rsidR="00315F3C" w:rsidRPr="00315F3C" w:rsidRDefault="00315F3C" w:rsidP="004016EC">
            <w:pPr>
              <w:tabs>
                <w:tab w:val="left" w:pos="567"/>
                <w:tab w:val="left" w:pos="3165"/>
              </w:tabs>
              <w:jc w:val="both"/>
              <w:rPr>
                <w:sz w:val="22"/>
                <w:szCs w:val="22"/>
                <w:lang w:val="en-US"/>
              </w:rPr>
            </w:pPr>
            <w:r>
              <w:rPr>
                <w:sz w:val="22"/>
                <w:szCs w:val="22"/>
                <w:lang w:val="en-US"/>
              </w:rPr>
              <w:t xml:space="preserve">- Bộ Y tế, Văn phòng Chính phủ; </w:t>
            </w:r>
          </w:p>
          <w:p w:rsidR="00A22517" w:rsidRPr="00A22517" w:rsidRDefault="00A22517" w:rsidP="004016EC">
            <w:pPr>
              <w:tabs>
                <w:tab w:val="left" w:pos="567"/>
                <w:tab w:val="left" w:pos="3165"/>
              </w:tabs>
              <w:jc w:val="both"/>
              <w:rPr>
                <w:sz w:val="22"/>
                <w:szCs w:val="22"/>
                <w:lang w:val="en-US"/>
              </w:rPr>
            </w:pPr>
            <w:r w:rsidRPr="00A22517">
              <w:rPr>
                <w:sz w:val="22"/>
                <w:szCs w:val="22"/>
                <w:lang w:val="en-US"/>
              </w:rPr>
              <w:t>- Ban Bí thư TW Đoàn;</w:t>
            </w:r>
          </w:p>
          <w:p w:rsidR="00A22517" w:rsidRDefault="00A22517" w:rsidP="004016EC">
            <w:pPr>
              <w:tabs>
                <w:tab w:val="left" w:pos="567"/>
                <w:tab w:val="left" w:pos="3165"/>
              </w:tabs>
              <w:jc w:val="both"/>
              <w:rPr>
                <w:sz w:val="22"/>
                <w:szCs w:val="22"/>
                <w:lang w:val="en-US"/>
              </w:rPr>
            </w:pPr>
            <w:r w:rsidRPr="00A22517">
              <w:rPr>
                <w:sz w:val="22"/>
                <w:szCs w:val="22"/>
                <w:lang w:val="en-US"/>
              </w:rPr>
              <w:t>- Tập đoàn VNPT;</w:t>
            </w:r>
          </w:p>
          <w:p w:rsidR="00315F3C" w:rsidRPr="00A22517" w:rsidRDefault="00315F3C" w:rsidP="004016EC">
            <w:pPr>
              <w:tabs>
                <w:tab w:val="left" w:pos="567"/>
                <w:tab w:val="left" w:pos="3165"/>
              </w:tabs>
              <w:jc w:val="both"/>
              <w:rPr>
                <w:sz w:val="22"/>
                <w:szCs w:val="22"/>
                <w:lang w:val="en-US"/>
              </w:rPr>
            </w:pPr>
            <w:r>
              <w:rPr>
                <w:sz w:val="22"/>
                <w:szCs w:val="22"/>
                <w:lang w:val="en-US"/>
              </w:rPr>
              <w:t>- Các ban, đơn vị TW Đoàn</w:t>
            </w:r>
            <w:r w:rsidR="000E734C">
              <w:rPr>
                <w:sz w:val="22"/>
                <w:szCs w:val="22"/>
                <w:lang w:val="en-US"/>
              </w:rPr>
              <w:t xml:space="preserve"> (để t/h)</w:t>
            </w:r>
            <w:r>
              <w:rPr>
                <w:sz w:val="22"/>
                <w:szCs w:val="22"/>
                <w:lang w:val="en-US"/>
              </w:rPr>
              <w:t>;</w:t>
            </w:r>
          </w:p>
          <w:p w:rsidR="00A22517" w:rsidRPr="00A22517" w:rsidRDefault="00A22517" w:rsidP="00315F3C">
            <w:pPr>
              <w:tabs>
                <w:tab w:val="left" w:pos="567"/>
                <w:tab w:val="left" w:pos="3165"/>
              </w:tabs>
              <w:jc w:val="both"/>
              <w:rPr>
                <w:sz w:val="22"/>
                <w:szCs w:val="22"/>
                <w:lang w:val="en-US"/>
              </w:rPr>
            </w:pPr>
            <w:r w:rsidRPr="00A22517">
              <w:rPr>
                <w:sz w:val="22"/>
                <w:szCs w:val="22"/>
                <w:lang w:val="en-US"/>
              </w:rPr>
              <w:t>- Lưu VP</w:t>
            </w:r>
            <w:r w:rsidR="00315F3C">
              <w:rPr>
                <w:sz w:val="22"/>
                <w:szCs w:val="22"/>
                <w:lang w:val="en-US"/>
              </w:rPr>
              <w:t>.</w:t>
            </w:r>
          </w:p>
        </w:tc>
        <w:tc>
          <w:tcPr>
            <w:tcW w:w="5528" w:type="dxa"/>
          </w:tcPr>
          <w:p w:rsidR="00047057" w:rsidRDefault="00A3727C" w:rsidP="004016EC">
            <w:pPr>
              <w:tabs>
                <w:tab w:val="left" w:pos="567"/>
                <w:tab w:val="left" w:pos="3165"/>
              </w:tabs>
              <w:jc w:val="center"/>
              <w:rPr>
                <w:lang w:val="en-US"/>
              </w:rPr>
            </w:pPr>
            <w:r>
              <w:rPr>
                <w:lang w:val="en-US"/>
              </w:rPr>
              <w:t xml:space="preserve">BÍ </w:t>
            </w:r>
            <w:r w:rsidR="00D662DC">
              <w:rPr>
                <w:lang w:val="en-US"/>
              </w:rPr>
              <w:t>T</w:t>
            </w:r>
            <w:r>
              <w:rPr>
                <w:lang w:val="en-US"/>
              </w:rPr>
              <w:t>HƯ THƯỜNG TRỰC</w:t>
            </w:r>
          </w:p>
          <w:p w:rsidR="00047057" w:rsidRPr="00047057" w:rsidRDefault="00047057" w:rsidP="004016EC">
            <w:pPr>
              <w:rPr>
                <w:lang w:val="en-US"/>
              </w:rPr>
            </w:pPr>
          </w:p>
          <w:p w:rsidR="00047057" w:rsidRDefault="00047057" w:rsidP="004016EC">
            <w:pPr>
              <w:rPr>
                <w:lang w:val="en-US"/>
              </w:rPr>
            </w:pPr>
          </w:p>
          <w:p w:rsidR="00047057" w:rsidRPr="007670BE" w:rsidRDefault="007670BE" w:rsidP="004016EC">
            <w:pPr>
              <w:rPr>
                <w:i/>
                <w:lang w:val="en-US"/>
              </w:rPr>
            </w:pPr>
            <w:r>
              <w:rPr>
                <w:lang w:val="en-US"/>
              </w:rPr>
              <w:t xml:space="preserve">                            (</w:t>
            </w:r>
            <w:r w:rsidRPr="007670BE">
              <w:rPr>
                <w:i/>
                <w:lang w:val="en-US"/>
              </w:rPr>
              <w:t>Đã ký)</w:t>
            </w:r>
          </w:p>
          <w:p w:rsidR="00A22517" w:rsidRDefault="00A22517" w:rsidP="004016EC">
            <w:pPr>
              <w:jc w:val="center"/>
              <w:rPr>
                <w:lang w:val="en-US"/>
              </w:rPr>
            </w:pPr>
          </w:p>
          <w:p w:rsidR="00047057" w:rsidRDefault="00047057" w:rsidP="004016EC">
            <w:pPr>
              <w:jc w:val="center"/>
              <w:rPr>
                <w:lang w:val="en-US"/>
              </w:rPr>
            </w:pPr>
          </w:p>
          <w:p w:rsidR="00E04735" w:rsidRDefault="00E04735" w:rsidP="00E04735">
            <w:pPr>
              <w:tabs>
                <w:tab w:val="left" w:pos="567"/>
                <w:tab w:val="left" w:pos="3165"/>
              </w:tabs>
              <w:jc w:val="center"/>
              <w:rPr>
                <w:b/>
                <w:lang w:val="en-US"/>
              </w:rPr>
            </w:pPr>
          </w:p>
          <w:p w:rsidR="00E04735" w:rsidRDefault="00E04735" w:rsidP="00E04735">
            <w:pPr>
              <w:tabs>
                <w:tab w:val="left" w:pos="567"/>
                <w:tab w:val="left" w:pos="3165"/>
              </w:tabs>
              <w:rPr>
                <w:b/>
                <w:lang w:val="en-US"/>
              </w:rPr>
            </w:pPr>
            <w:r>
              <w:rPr>
                <w:b/>
                <w:lang w:val="en-US"/>
              </w:rPr>
              <w:t xml:space="preserve">                     </w:t>
            </w:r>
            <w:r w:rsidRPr="00A22517">
              <w:rPr>
                <w:b/>
                <w:lang w:val="en-US"/>
              </w:rPr>
              <w:t xml:space="preserve">Nguyễn </w:t>
            </w:r>
            <w:r>
              <w:rPr>
                <w:b/>
                <w:lang w:val="en-US"/>
              </w:rPr>
              <w:t>Anh Tuấn</w:t>
            </w:r>
          </w:p>
          <w:p w:rsidR="00047057" w:rsidRPr="00047057" w:rsidRDefault="00047057" w:rsidP="004016EC">
            <w:pPr>
              <w:jc w:val="center"/>
              <w:rPr>
                <w:lang w:val="en-US"/>
              </w:rPr>
            </w:pPr>
          </w:p>
        </w:tc>
      </w:tr>
    </w:tbl>
    <w:p w:rsidR="004F0B93" w:rsidRPr="00A22517" w:rsidRDefault="00A22517" w:rsidP="004016EC">
      <w:pPr>
        <w:tabs>
          <w:tab w:val="left" w:pos="567"/>
          <w:tab w:val="left" w:pos="3165"/>
        </w:tabs>
        <w:spacing w:after="0" w:line="240" w:lineRule="auto"/>
        <w:jc w:val="both"/>
      </w:pPr>
      <w:r w:rsidRPr="00A22517">
        <w:t xml:space="preserve"> </w:t>
      </w:r>
    </w:p>
    <w:sectPr w:rsidR="004F0B93" w:rsidRPr="00A22517" w:rsidSect="00D662DC">
      <w:pgSz w:w="11907" w:h="16840" w:code="9"/>
      <w:pgMar w:top="1134" w:right="1134" w:bottom="1134" w:left="1701" w:header="720" w:footer="74"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123A" w:rsidRDefault="00DE123A" w:rsidP="00D662DC">
      <w:pPr>
        <w:spacing w:after="0" w:line="240" w:lineRule="auto"/>
      </w:pPr>
      <w:r>
        <w:separator/>
      </w:r>
    </w:p>
  </w:endnote>
  <w:endnote w:type="continuationSeparator" w:id="0">
    <w:p w:rsidR="00DE123A" w:rsidRDefault="00DE123A" w:rsidP="00D662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123A" w:rsidRDefault="00DE123A" w:rsidP="00D662DC">
      <w:pPr>
        <w:spacing w:after="0" w:line="240" w:lineRule="auto"/>
      </w:pPr>
      <w:r>
        <w:separator/>
      </w:r>
    </w:p>
  </w:footnote>
  <w:footnote w:type="continuationSeparator" w:id="0">
    <w:p w:rsidR="00DE123A" w:rsidRDefault="00DE123A" w:rsidP="00D662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5F7265"/>
    <w:multiLevelType w:val="hybridMultilevel"/>
    <w:tmpl w:val="86725670"/>
    <w:lvl w:ilvl="0" w:tplc="B7A6D4E2">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15:restartNumberingAfterBreak="0">
    <w:nsid w:val="33463A13"/>
    <w:multiLevelType w:val="hybridMultilevel"/>
    <w:tmpl w:val="B99E53F4"/>
    <w:lvl w:ilvl="0" w:tplc="DD14C7B4">
      <w:start w:val="1"/>
      <w:numFmt w:val="decimal"/>
      <w:lvlText w:val="%1."/>
      <w:lvlJc w:val="left"/>
      <w:pPr>
        <w:ind w:left="1065" w:hanging="360"/>
      </w:pPr>
      <w:rPr>
        <w:rFonts w:hint="default"/>
      </w:rPr>
    </w:lvl>
    <w:lvl w:ilvl="1" w:tplc="042A0019" w:tentative="1">
      <w:start w:val="1"/>
      <w:numFmt w:val="lowerLetter"/>
      <w:lvlText w:val="%2."/>
      <w:lvlJc w:val="left"/>
      <w:pPr>
        <w:ind w:left="1785" w:hanging="360"/>
      </w:pPr>
    </w:lvl>
    <w:lvl w:ilvl="2" w:tplc="042A001B" w:tentative="1">
      <w:start w:val="1"/>
      <w:numFmt w:val="lowerRoman"/>
      <w:lvlText w:val="%3."/>
      <w:lvlJc w:val="right"/>
      <w:pPr>
        <w:ind w:left="2505" w:hanging="180"/>
      </w:pPr>
    </w:lvl>
    <w:lvl w:ilvl="3" w:tplc="042A000F" w:tentative="1">
      <w:start w:val="1"/>
      <w:numFmt w:val="decimal"/>
      <w:lvlText w:val="%4."/>
      <w:lvlJc w:val="left"/>
      <w:pPr>
        <w:ind w:left="3225" w:hanging="360"/>
      </w:pPr>
    </w:lvl>
    <w:lvl w:ilvl="4" w:tplc="042A0019" w:tentative="1">
      <w:start w:val="1"/>
      <w:numFmt w:val="lowerLetter"/>
      <w:lvlText w:val="%5."/>
      <w:lvlJc w:val="left"/>
      <w:pPr>
        <w:ind w:left="3945" w:hanging="360"/>
      </w:pPr>
    </w:lvl>
    <w:lvl w:ilvl="5" w:tplc="042A001B" w:tentative="1">
      <w:start w:val="1"/>
      <w:numFmt w:val="lowerRoman"/>
      <w:lvlText w:val="%6."/>
      <w:lvlJc w:val="right"/>
      <w:pPr>
        <w:ind w:left="4665" w:hanging="180"/>
      </w:pPr>
    </w:lvl>
    <w:lvl w:ilvl="6" w:tplc="042A000F" w:tentative="1">
      <w:start w:val="1"/>
      <w:numFmt w:val="decimal"/>
      <w:lvlText w:val="%7."/>
      <w:lvlJc w:val="left"/>
      <w:pPr>
        <w:ind w:left="5385" w:hanging="360"/>
      </w:pPr>
    </w:lvl>
    <w:lvl w:ilvl="7" w:tplc="042A0019" w:tentative="1">
      <w:start w:val="1"/>
      <w:numFmt w:val="lowerLetter"/>
      <w:lvlText w:val="%8."/>
      <w:lvlJc w:val="left"/>
      <w:pPr>
        <w:ind w:left="6105" w:hanging="360"/>
      </w:pPr>
    </w:lvl>
    <w:lvl w:ilvl="8" w:tplc="042A001B" w:tentative="1">
      <w:start w:val="1"/>
      <w:numFmt w:val="lowerRoman"/>
      <w:lvlText w:val="%9."/>
      <w:lvlJc w:val="right"/>
      <w:pPr>
        <w:ind w:left="6825" w:hanging="180"/>
      </w:pPr>
    </w:lvl>
  </w:abstractNum>
  <w:abstractNum w:abstractNumId="2" w15:restartNumberingAfterBreak="0">
    <w:nsid w:val="66DB1FAF"/>
    <w:multiLevelType w:val="hybridMultilevel"/>
    <w:tmpl w:val="520C0C2E"/>
    <w:lvl w:ilvl="0" w:tplc="9C2E32EE">
      <w:start w:val="1"/>
      <w:numFmt w:val="decimal"/>
      <w:lvlText w:val="%1."/>
      <w:lvlJc w:val="left"/>
      <w:pPr>
        <w:ind w:left="3525" w:hanging="360"/>
      </w:pPr>
      <w:rPr>
        <w:rFonts w:hint="default"/>
      </w:rPr>
    </w:lvl>
    <w:lvl w:ilvl="1" w:tplc="042A0019" w:tentative="1">
      <w:start w:val="1"/>
      <w:numFmt w:val="lowerLetter"/>
      <w:lvlText w:val="%2."/>
      <w:lvlJc w:val="left"/>
      <w:pPr>
        <w:ind w:left="4245" w:hanging="360"/>
      </w:pPr>
    </w:lvl>
    <w:lvl w:ilvl="2" w:tplc="042A001B" w:tentative="1">
      <w:start w:val="1"/>
      <w:numFmt w:val="lowerRoman"/>
      <w:lvlText w:val="%3."/>
      <w:lvlJc w:val="right"/>
      <w:pPr>
        <w:ind w:left="4965" w:hanging="180"/>
      </w:pPr>
    </w:lvl>
    <w:lvl w:ilvl="3" w:tplc="042A000F" w:tentative="1">
      <w:start w:val="1"/>
      <w:numFmt w:val="decimal"/>
      <w:lvlText w:val="%4."/>
      <w:lvlJc w:val="left"/>
      <w:pPr>
        <w:ind w:left="5685" w:hanging="360"/>
      </w:pPr>
    </w:lvl>
    <w:lvl w:ilvl="4" w:tplc="042A0019" w:tentative="1">
      <w:start w:val="1"/>
      <w:numFmt w:val="lowerLetter"/>
      <w:lvlText w:val="%5."/>
      <w:lvlJc w:val="left"/>
      <w:pPr>
        <w:ind w:left="6405" w:hanging="360"/>
      </w:pPr>
    </w:lvl>
    <w:lvl w:ilvl="5" w:tplc="042A001B" w:tentative="1">
      <w:start w:val="1"/>
      <w:numFmt w:val="lowerRoman"/>
      <w:lvlText w:val="%6."/>
      <w:lvlJc w:val="right"/>
      <w:pPr>
        <w:ind w:left="7125" w:hanging="180"/>
      </w:pPr>
    </w:lvl>
    <w:lvl w:ilvl="6" w:tplc="042A000F" w:tentative="1">
      <w:start w:val="1"/>
      <w:numFmt w:val="decimal"/>
      <w:lvlText w:val="%7."/>
      <w:lvlJc w:val="left"/>
      <w:pPr>
        <w:ind w:left="7845" w:hanging="360"/>
      </w:pPr>
    </w:lvl>
    <w:lvl w:ilvl="7" w:tplc="042A0019" w:tentative="1">
      <w:start w:val="1"/>
      <w:numFmt w:val="lowerLetter"/>
      <w:lvlText w:val="%8."/>
      <w:lvlJc w:val="left"/>
      <w:pPr>
        <w:ind w:left="8565" w:hanging="360"/>
      </w:pPr>
    </w:lvl>
    <w:lvl w:ilvl="8" w:tplc="042A001B" w:tentative="1">
      <w:start w:val="1"/>
      <w:numFmt w:val="lowerRoman"/>
      <w:lvlText w:val="%9."/>
      <w:lvlJc w:val="right"/>
      <w:pPr>
        <w:ind w:left="9285" w:hanging="180"/>
      </w:pPr>
    </w:lvl>
  </w:abstractNum>
  <w:abstractNum w:abstractNumId="3" w15:restartNumberingAfterBreak="0">
    <w:nsid w:val="6C610F0B"/>
    <w:multiLevelType w:val="hybridMultilevel"/>
    <w:tmpl w:val="5052E604"/>
    <w:lvl w:ilvl="0" w:tplc="6CB61AD2">
      <w:start w:val="1"/>
      <w:numFmt w:val="decimal"/>
      <w:lvlText w:val="%1."/>
      <w:lvlJc w:val="left"/>
      <w:pPr>
        <w:ind w:left="1065" w:hanging="360"/>
      </w:pPr>
      <w:rPr>
        <w:rFonts w:hint="default"/>
      </w:rPr>
    </w:lvl>
    <w:lvl w:ilvl="1" w:tplc="042A0019" w:tentative="1">
      <w:start w:val="1"/>
      <w:numFmt w:val="lowerLetter"/>
      <w:lvlText w:val="%2."/>
      <w:lvlJc w:val="left"/>
      <w:pPr>
        <w:ind w:left="1785" w:hanging="360"/>
      </w:pPr>
    </w:lvl>
    <w:lvl w:ilvl="2" w:tplc="042A001B" w:tentative="1">
      <w:start w:val="1"/>
      <w:numFmt w:val="lowerRoman"/>
      <w:lvlText w:val="%3."/>
      <w:lvlJc w:val="right"/>
      <w:pPr>
        <w:ind w:left="2505" w:hanging="180"/>
      </w:pPr>
    </w:lvl>
    <w:lvl w:ilvl="3" w:tplc="042A000F" w:tentative="1">
      <w:start w:val="1"/>
      <w:numFmt w:val="decimal"/>
      <w:lvlText w:val="%4."/>
      <w:lvlJc w:val="left"/>
      <w:pPr>
        <w:ind w:left="3225" w:hanging="360"/>
      </w:pPr>
    </w:lvl>
    <w:lvl w:ilvl="4" w:tplc="042A0019" w:tentative="1">
      <w:start w:val="1"/>
      <w:numFmt w:val="lowerLetter"/>
      <w:lvlText w:val="%5."/>
      <w:lvlJc w:val="left"/>
      <w:pPr>
        <w:ind w:left="3945" w:hanging="360"/>
      </w:pPr>
    </w:lvl>
    <w:lvl w:ilvl="5" w:tplc="042A001B" w:tentative="1">
      <w:start w:val="1"/>
      <w:numFmt w:val="lowerRoman"/>
      <w:lvlText w:val="%6."/>
      <w:lvlJc w:val="right"/>
      <w:pPr>
        <w:ind w:left="4665" w:hanging="180"/>
      </w:pPr>
    </w:lvl>
    <w:lvl w:ilvl="6" w:tplc="042A000F" w:tentative="1">
      <w:start w:val="1"/>
      <w:numFmt w:val="decimal"/>
      <w:lvlText w:val="%7."/>
      <w:lvlJc w:val="left"/>
      <w:pPr>
        <w:ind w:left="5385" w:hanging="360"/>
      </w:pPr>
    </w:lvl>
    <w:lvl w:ilvl="7" w:tplc="042A0019" w:tentative="1">
      <w:start w:val="1"/>
      <w:numFmt w:val="lowerLetter"/>
      <w:lvlText w:val="%8."/>
      <w:lvlJc w:val="left"/>
      <w:pPr>
        <w:ind w:left="6105" w:hanging="360"/>
      </w:pPr>
    </w:lvl>
    <w:lvl w:ilvl="8" w:tplc="042A001B" w:tentative="1">
      <w:start w:val="1"/>
      <w:numFmt w:val="lowerRoman"/>
      <w:lvlText w:val="%9."/>
      <w:lvlJc w:val="right"/>
      <w:pPr>
        <w:ind w:left="6825"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B93"/>
    <w:rsid w:val="000146E1"/>
    <w:rsid w:val="00034924"/>
    <w:rsid w:val="00047057"/>
    <w:rsid w:val="000622F8"/>
    <w:rsid w:val="00072699"/>
    <w:rsid w:val="000803B6"/>
    <w:rsid w:val="000D0453"/>
    <w:rsid w:val="000E734C"/>
    <w:rsid w:val="00113956"/>
    <w:rsid w:val="00114BAD"/>
    <w:rsid w:val="00117920"/>
    <w:rsid w:val="00117A48"/>
    <w:rsid w:val="001245E7"/>
    <w:rsid w:val="00150349"/>
    <w:rsid w:val="00155DAF"/>
    <w:rsid w:val="00161E14"/>
    <w:rsid w:val="00165414"/>
    <w:rsid w:val="001A23EA"/>
    <w:rsid w:val="001F2831"/>
    <w:rsid w:val="002451D0"/>
    <w:rsid w:val="00315F3C"/>
    <w:rsid w:val="00370B36"/>
    <w:rsid w:val="004016EC"/>
    <w:rsid w:val="004179C3"/>
    <w:rsid w:val="004412EC"/>
    <w:rsid w:val="004426BE"/>
    <w:rsid w:val="00450192"/>
    <w:rsid w:val="00477289"/>
    <w:rsid w:val="004A158F"/>
    <w:rsid w:val="004F0B93"/>
    <w:rsid w:val="004F5D96"/>
    <w:rsid w:val="00512357"/>
    <w:rsid w:val="00544F5B"/>
    <w:rsid w:val="00551357"/>
    <w:rsid w:val="00563A82"/>
    <w:rsid w:val="005B116C"/>
    <w:rsid w:val="005B6671"/>
    <w:rsid w:val="005B7530"/>
    <w:rsid w:val="005D2499"/>
    <w:rsid w:val="005E11EB"/>
    <w:rsid w:val="0061118C"/>
    <w:rsid w:val="00654E07"/>
    <w:rsid w:val="006C59D7"/>
    <w:rsid w:val="00703376"/>
    <w:rsid w:val="00711474"/>
    <w:rsid w:val="007127E7"/>
    <w:rsid w:val="00715C99"/>
    <w:rsid w:val="007171B8"/>
    <w:rsid w:val="00724164"/>
    <w:rsid w:val="00726C4A"/>
    <w:rsid w:val="0073033E"/>
    <w:rsid w:val="00755BB3"/>
    <w:rsid w:val="007670BE"/>
    <w:rsid w:val="00796ADB"/>
    <w:rsid w:val="007B1ED8"/>
    <w:rsid w:val="007C6998"/>
    <w:rsid w:val="007D0251"/>
    <w:rsid w:val="007E1D1B"/>
    <w:rsid w:val="007F6616"/>
    <w:rsid w:val="00874A77"/>
    <w:rsid w:val="008C194D"/>
    <w:rsid w:val="008C2395"/>
    <w:rsid w:val="00907116"/>
    <w:rsid w:val="00934F55"/>
    <w:rsid w:val="009356DC"/>
    <w:rsid w:val="0093675B"/>
    <w:rsid w:val="00952963"/>
    <w:rsid w:val="009641F5"/>
    <w:rsid w:val="00972294"/>
    <w:rsid w:val="009A248F"/>
    <w:rsid w:val="009E4245"/>
    <w:rsid w:val="00A01EE7"/>
    <w:rsid w:val="00A22517"/>
    <w:rsid w:val="00A33AA7"/>
    <w:rsid w:val="00A33F7D"/>
    <w:rsid w:val="00A35384"/>
    <w:rsid w:val="00A3727C"/>
    <w:rsid w:val="00A47DC8"/>
    <w:rsid w:val="00A66D57"/>
    <w:rsid w:val="00A83AD0"/>
    <w:rsid w:val="00A846D1"/>
    <w:rsid w:val="00AC0C1C"/>
    <w:rsid w:val="00AD5E04"/>
    <w:rsid w:val="00AF24DA"/>
    <w:rsid w:val="00AF311D"/>
    <w:rsid w:val="00B37E9F"/>
    <w:rsid w:val="00B4594B"/>
    <w:rsid w:val="00B8012E"/>
    <w:rsid w:val="00C20AE5"/>
    <w:rsid w:val="00C45FF5"/>
    <w:rsid w:val="00D50D2B"/>
    <w:rsid w:val="00D662DC"/>
    <w:rsid w:val="00D92841"/>
    <w:rsid w:val="00DB0F48"/>
    <w:rsid w:val="00DD1A06"/>
    <w:rsid w:val="00DD360B"/>
    <w:rsid w:val="00DE123A"/>
    <w:rsid w:val="00E04735"/>
    <w:rsid w:val="00E137FD"/>
    <w:rsid w:val="00E33EFD"/>
    <w:rsid w:val="00E50A0F"/>
    <w:rsid w:val="00EC52E2"/>
    <w:rsid w:val="00ED4EEB"/>
    <w:rsid w:val="00F5279A"/>
    <w:rsid w:val="00F618E7"/>
    <w:rsid w:val="00F83825"/>
    <w:rsid w:val="00FA663E"/>
    <w:rsid w:val="00FB6338"/>
    <w:rsid w:val="00FC2F38"/>
    <w:rsid w:val="00FC68A5"/>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928260-EC6A-44DF-A84A-639828E81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F0B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F0B93"/>
    <w:pPr>
      <w:ind w:left="720"/>
      <w:contextualSpacing/>
    </w:pPr>
  </w:style>
  <w:style w:type="character" w:styleId="Hyperlink">
    <w:name w:val="Hyperlink"/>
    <w:basedOn w:val="DefaultParagraphFont"/>
    <w:uiPriority w:val="99"/>
    <w:unhideWhenUsed/>
    <w:rsid w:val="00DB0F48"/>
    <w:rPr>
      <w:color w:val="0563C1" w:themeColor="hyperlink"/>
      <w:u w:val="single"/>
    </w:rPr>
  </w:style>
  <w:style w:type="paragraph" w:styleId="Header">
    <w:name w:val="header"/>
    <w:basedOn w:val="Normal"/>
    <w:link w:val="HeaderChar"/>
    <w:uiPriority w:val="99"/>
    <w:unhideWhenUsed/>
    <w:rsid w:val="00D662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62DC"/>
  </w:style>
  <w:style w:type="paragraph" w:styleId="Footer">
    <w:name w:val="footer"/>
    <w:basedOn w:val="Normal"/>
    <w:link w:val="FooterChar"/>
    <w:uiPriority w:val="99"/>
    <w:unhideWhenUsed/>
    <w:rsid w:val="00D662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62DC"/>
  </w:style>
  <w:style w:type="paragraph" w:styleId="BalloonText">
    <w:name w:val="Balloon Text"/>
    <w:basedOn w:val="Normal"/>
    <w:link w:val="BalloonTextChar"/>
    <w:uiPriority w:val="99"/>
    <w:semiHidden/>
    <w:unhideWhenUsed/>
    <w:rsid w:val="00563A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3A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675</Words>
  <Characters>3851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 PC</dc:creator>
  <cp:keywords/>
  <dc:description/>
  <cp:lastModifiedBy>Admin</cp:lastModifiedBy>
  <cp:revision>2</cp:revision>
  <cp:lastPrinted>2020-03-26T02:16:00Z</cp:lastPrinted>
  <dcterms:created xsi:type="dcterms:W3CDTF">2020-03-27T07:51:00Z</dcterms:created>
  <dcterms:modified xsi:type="dcterms:W3CDTF">2020-03-27T07:51:00Z</dcterms:modified>
</cp:coreProperties>
</file>